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margin" w:tblpY="-87"/>
        <w:tblW w:w="0" w:type="auto"/>
        <w:tblLook w:val="04A0" w:firstRow="1" w:lastRow="0" w:firstColumn="1" w:lastColumn="0" w:noHBand="0" w:noVBand="1"/>
      </w:tblPr>
      <w:tblGrid>
        <w:gridCol w:w="4815"/>
        <w:gridCol w:w="4247"/>
      </w:tblGrid>
      <w:tr w:rsidR="00807E1C" w14:paraId="6F181C4B" w14:textId="77777777" w:rsidTr="00807E1C">
        <w:tc>
          <w:tcPr>
            <w:tcW w:w="4815" w:type="dxa"/>
            <w:shd w:val="clear" w:color="auto" w:fill="ED7D31" w:themeFill="accent2"/>
          </w:tcPr>
          <w:p w14:paraId="0B2D640A" w14:textId="77777777" w:rsidR="00807E1C" w:rsidRPr="00220416" w:rsidRDefault="00807E1C" w:rsidP="00807E1C">
            <w:pPr>
              <w:rPr>
                <w:b/>
                <w:bCs/>
              </w:rPr>
            </w:pPr>
            <w:r w:rsidRPr="00220416">
              <w:rPr>
                <w:b/>
                <w:bCs/>
              </w:rPr>
              <w:t xml:space="preserve">Séquence </w:t>
            </w:r>
            <w:r>
              <w:rPr>
                <w:b/>
                <w:bCs/>
              </w:rPr>
              <w:t>5</w:t>
            </w:r>
          </w:p>
        </w:tc>
        <w:tc>
          <w:tcPr>
            <w:tcW w:w="4247" w:type="dxa"/>
            <w:shd w:val="clear" w:color="auto" w:fill="ED7D31" w:themeFill="accent2"/>
          </w:tcPr>
          <w:p w14:paraId="67637F50" w14:textId="3319D007" w:rsidR="00807E1C" w:rsidRPr="00220416" w:rsidRDefault="00807E1C" w:rsidP="00807E1C">
            <w:pPr>
              <w:rPr>
                <w:b/>
                <w:bCs/>
              </w:rPr>
            </w:pPr>
            <w:r w:rsidRPr="00220416">
              <w:rPr>
                <w:b/>
                <w:bCs/>
              </w:rPr>
              <w:t xml:space="preserve">Séance </w:t>
            </w:r>
            <w:r w:rsidR="00997813">
              <w:rPr>
                <w:b/>
                <w:bCs/>
              </w:rPr>
              <w:t xml:space="preserve">3 </w:t>
            </w:r>
          </w:p>
        </w:tc>
      </w:tr>
      <w:tr w:rsidR="00807E1C" w14:paraId="71C02A22" w14:textId="77777777" w:rsidTr="00807E1C">
        <w:tc>
          <w:tcPr>
            <w:tcW w:w="9062" w:type="dxa"/>
            <w:gridSpan w:val="2"/>
            <w:shd w:val="clear" w:color="auto" w:fill="ED7D31" w:themeFill="accent2"/>
          </w:tcPr>
          <w:p w14:paraId="0B02493C" w14:textId="77777777" w:rsidR="00807E1C" w:rsidRPr="00220416" w:rsidRDefault="00807E1C" w:rsidP="00807E1C">
            <w:pPr>
              <w:rPr>
                <w:b/>
                <w:bCs/>
              </w:rPr>
            </w:pPr>
            <w:r w:rsidRPr="00220416">
              <w:rPr>
                <w:b/>
                <w:bCs/>
              </w:rPr>
              <w:t xml:space="preserve">Objectifs : </w:t>
            </w:r>
            <w:r>
              <w:rPr>
                <w:b/>
                <w:bCs/>
              </w:rPr>
              <w:t xml:space="preserve">Appliquer une base et un vernis </w:t>
            </w:r>
          </w:p>
        </w:tc>
      </w:tr>
    </w:tbl>
    <w:p w14:paraId="217BD58D" w14:textId="77777777" w:rsidR="00807E1C" w:rsidRDefault="00807E1C" w:rsidP="0065230B">
      <w:pPr>
        <w:rPr>
          <w:sz w:val="44"/>
          <w:szCs w:val="44"/>
        </w:rPr>
      </w:pPr>
    </w:p>
    <w:p w14:paraId="4BA20E67" w14:textId="77777777" w:rsidR="003B1FE1" w:rsidRPr="00997813" w:rsidRDefault="00F05822" w:rsidP="0065230B">
      <w:pPr>
        <w:rPr>
          <w:b/>
          <w:bCs/>
          <w:sz w:val="36"/>
          <w:szCs w:val="36"/>
        </w:rPr>
      </w:pPr>
      <w:r w:rsidRPr="00997813">
        <w:rPr>
          <w:b/>
          <w:bCs/>
          <w:sz w:val="36"/>
          <w:szCs w:val="36"/>
        </w:rPr>
        <w:t>Mise en situation :</w:t>
      </w:r>
    </w:p>
    <w:p w14:paraId="3EB366C2" w14:textId="64F950EA" w:rsidR="003B1FE1" w:rsidRPr="003B1FE1" w:rsidRDefault="00522330" w:rsidP="0065230B">
      <w:pPr>
        <w:rPr>
          <w:b/>
          <w:bCs/>
          <w:sz w:val="32"/>
          <w:szCs w:val="32"/>
          <w:u w:val="single"/>
        </w:rPr>
      </w:pPr>
      <w:r w:rsidRPr="003B1FE1">
        <w:rPr>
          <w:b/>
          <w:bCs/>
          <w:sz w:val="24"/>
          <w:szCs w:val="24"/>
          <w:u w:val="single"/>
        </w:rPr>
        <w:t>Vous venez de</w:t>
      </w:r>
      <w:r w:rsidR="003B1FE1" w:rsidRPr="003B1FE1">
        <w:rPr>
          <w:b/>
          <w:bCs/>
          <w:sz w:val="24"/>
          <w:szCs w:val="24"/>
          <w:u w:val="single"/>
        </w:rPr>
        <w:t> :</w:t>
      </w:r>
    </w:p>
    <w:p w14:paraId="21C418AC" w14:textId="7AA14F22" w:rsidR="00F05822" w:rsidRPr="003B1FE1" w:rsidRDefault="00522330" w:rsidP="0065230B">
      <w:pPr>
        <w:rPr>
          <w:sz w:val="28"/>
          <w:szCs w:val="28"/>
        </w:rPr>
      </w:pPr>
      <w:r w:rsidRPr="003B1FE1">
        <w:rPr>
          <w:sz w:val="28"/>
          <w:szCs w:val="28"/>
        </w:rPr>
        <w:t xml:space="preserve"> </w:t>
      </w:r>
      <w:r w:rsidR="003B1FE1" w:rsidRPr="003B1FE1">
        <w:rPr>
          <w:b/>
          <w:bCs/>
          <w:sz w:val="28"/>
          <w:szCs w:val="28"/>
        </w:rPr>
        <w:t>1/</w:t>
      </w:r>
      <w:r w:rsidR="003B1FE1" w:rsidRPr="003B1FE1">
        <w:rPr>
          <w:sz w:val="28"/>
          <w:szCs w:val="28"/>
        </w:rPr>
        <w:t>P</w:t>
      </w:r>
      <w:r w:rsidRPr="003B1FE1">
        <w:rPr>
          <w:sz w:val="28"/>
          <w:szCs w:val="28"/>
        </w:rPr>
        <w:t>oncer, souffler, dégraisser, cacher votre élément</w:t>
      </w:r>
      <w:r w:rsidR="00F05822" w:rsidRPr="003B1FE1">
        <w:rPr>
          <w:sz w:val="28"/>
          <w:szCs w:val="28"/>
        </w:rPr>
        <w:t>.</w:t>
      </w:r>
    </w:p>
    <w:p w14:paraId="558E7A15" w14:textId="2D4E64F2" w:rsidR="00522330" w:rsidRPr="003B1FE1" w:rsidRDefault="003B1FE1" w:rsidP="0065230B">
      <w:pPr>
        <w:rPr>
          <w:sz w:val="28"/>
          <w:szCs w:val="28"/>
        </w:rPr>
      </w:pPr>
      <w:r w:rsidRPr="003B1FE1">
        <w:rPr>
          <w:b/>
          <w:bCs/>
          <w:sz w:val="28"/>
          <w:szCs w:val="28"/>
        </w:rPr>
        <w:t>2/</w:t>
      </w:r>
      <w:r w:rsidR="00CB19BD">
        <w:rPr>
          <w:b/>
          <w:bCs/>
          <w:sz w:val="28"/>
          <w:szCs w:val="28"/>
        </w:rPr>
        <w:t xml:space="preserve"> </w:t>
      </w:r>
      <w:r w:rsidR="00522330" w:rsidRPr="003B1FE1">
        <w:rPr>
          <w:sz w:val="28"/>
          <w:szCs w:val="28"/>
        </w:rPr>
        <w:t xml:space="preserve">Vous </w:t>
      </w:r>
      <w:r w:rsidRPr="003B1FE1">
        <w:rPr>
          <w:sz w:val="28"/>
          <w:szCs w:val="28"/>
        </w:rPr>
        <w:t>avez détermin</w:t>
      </w:r>
      <w:r w:rsidR="00CB19BD">
        <w:rPr>
          <w:sz w:val="28"/>
          <w:szCs w:val="28"/>
        </w:rPr>
        <w:t>é</w:t>
      </w:r>
      <w:r w:rsidRPr="003B1FE1">
        <w:rPr>
          <w:sz w:val="28"/>
          <w:szCs w:val="28"/>
        </w:rPr>
        <w:t xml:space="preserve"> votre nuance</w:t>
      </w:r>
      <w:r w:rsidR="00997813">
        <w:rPr>
          <w:sz w:val="28"/>
          <w:szCs w:val="28"/>
        </w:rPr>
        <w:t xml:space="preserve"> de teinte</w:t>
      </w:r>
      <w:r w:rsidRPr="003B1FE1">
        <w:rPr>
          <w:sz w:val="28"/>
          <w:szCs w:val="28"/>
        </w:rPr>
        <w:t xml:space="preserve"> </w:t>
      </w:r>
    </w:p>
    <w:p w14:paraId="0EA0BF6F" w14:textId="74ED4333" w:rsidR="003B1FE1" w:rsidRPr="003B1FE1" w:rsidRDefault="003B1FE1" w:rsidP="0065230B">
      <w:pPr>
        <w:rPr>
          <w:sz w:val="28"/>
          <w:szCs w:val="28"/>
        </w:rPr>
      </w:pPr>
      <w:r w:rsidRPr="003B1FE1">
        <w:rPr>
          <w:b/>
          <w:bCs/>
          <w:sz w:val="28"/>
          <w:szCs w:val="28"/>
        </w:rPr>
        <w:t>3/</w:t>
      </w:r>
      <w:r w:rsidRPr="003B1FE1">
        <w:rPr>
          <w:sz w:val="28"/>
          <w:szCs w:val="28"/>
        </w:rPr>
        <w:t xml:space="preserve"> Vous avez préparé votre </w:t>
      </w:r>
      <w:r w:rsidR="00997813">
        <w:rPr>
          <w:sz w:val="28"/>
          <w:szCs w:val="28"/>
        </w:rPr>
        <w:t>teinte</w:t>
      </w:r>
      <w:r w:rsidRPr="003B1FE1">
        <w:rPr>
          <w:sz w:val="28"/>
          <w:szCs w:val="28"/>
        </w:rPr>
        <w:t xml:space="preserve"> suivant la fiche technique du produit (proportion de mélange)</w:t>
      </w:r>
    </w:p>
    <w:p w14:paraId="7554ADE5" w14:textId="32816313" w:rsidR="003B1FE1" w:rsidRPr="00997813" w:rsidRDefault="003B1FE1" w:rsidP="0065230B">
      <w:pPr>
        <w:rPr>
          <w:b/>
          <w:bCs/>
          <w:sz w:val="24"/>
          <w:szCs w:val="24"/>
          <w:u w:val="single"/>
        </w:rPr>
      </w:pPr>
      <w:r w:rsidRPr="00997813">
        <w:rPr>
          <w:b/>
          <w:bCs/>
          <w:noProof/>
          <w:sz w:val="24"/>
          <w:szCs w:val="24"/>
          <w:u w:val="single"/>
        </w:rPr>
        <w:drawing>
          <wp:anchor distT="0" distB="0" distL="114300" distR="114300" simplePos="0" relativeHeight="251681792" behindDoc="1" locked="0" layoutInCell="1" allowOverlap="1" wp14:anchorId="3FA4E519" wp14:editId="518FF5EF">
            <wp:simplePos x="0" y="0"/>
            <wp:positionH relativeFrom="column">
              <wp:posOffset>3786505</wp:posOffset>
            </wp:positionH>
            <wp:positionV relativeFrom="paragraph">
              <wp:posOffset>304165</wp:posOffset>
            </wp:positionV>
            <wp:extent cx="1905000" cy="942975"/>
            <wp:effectExtent l="0" t="0" r="0" b="9525"/>
            <wp:wrapTight wrapText="bothSides">
              <wp:wrapPolygon edited="0">
                <wp:start x="0" y="0"/>
                <wp:lineTo x="0" y="21382"/>
                <wp:lineTo x="21384" y="21382"/>
                <wp:lineTo x="21384" y="0"/>
                <wp:lineTo x="0" y="0"/>
              </wp:wrapPolygon>
            </wp:wrapTight>
            <wp:docPr id="5068992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99247" name=""/>
                    <pic:cNvPicPr/>
                  </pic:nvPicPr>
                  <pic:blipFill>
                    <a:blip r:embed="rId7">
                      <a:extLst>
                        <a:ext uri="{28A0092B-C50C-407E-A947-70E740481C1C}">
                          <a14:useLocalDpi xmlns:a14="http://schemas.microsoft.com/office/drawing/2010/main" val="0"/>
                        </a:ext>
                      </a:extLst>
                    </a:blip>
                    <a:stretch>
                      <a:fillRect/>
                    </a:stretch>
                  </pic:blipFill>
                  <pic:spPr>
                    <a:xfrm>
                      <a:off x="0" y="0"/>
                      <a:ext cx="1905000" cy="942975"/>
                    </a:xfrm>
                    <a:prstGeom prst="rect">
                      <a:avLst/>
                    </a:prstGeom>
                  </pic:spPr>
                </pic:pic>
              </a:graphicData>
            </a:graphic>
            <wp14:sizeRelH relativeFrom="margin">
              <wp14:pctWidth>0</wp14:pctWidth>
            </wp14:sizeRelH>
            <wp14:sizeRelV relativeFrom="margin">
              <wp14:pctHeight>0</wp14:pctHeight>
            </wp14:sizeRelV>
          </wp:anchor>
        </w:drawing>
      </w:r>
      <w:r w:rsidRPr="00997813">
        <w:rPr>
          <w:b/>
          <w:bCs/>
          <w:sz w:val="24"/>
          <w:szCs w:val="24"/>
          <w:u w:val="single"/>
        </w:rPr>
        <w:t>On vous demande de :</w:t>
      </w:r>
    </w:p>
    <w:p w14:paraId="3E20EBF3" w14:textId="6D3AE6E3" w:rsidR="003B1FE1" w:rsidRDefault="00807E1C" w:rsidP="0065230B">
      <w:pPr>
        <w:rPr>
          <w:sz w:val="24"/>
          <w:szCs w:val="24"/>
        </w:rPr>
      </w:pPr>
      <w:r>
        <w:rPr>
          <w:sz w:val="24"/>
          <w:szCs w:val="24"/>
        </w:rPr>
        <w:t>-</w:t>
      </w:r>
      <w:r w:rsidR="003B1FE1">
        <w:rPr>
          <w:sz w:val="24"/>
          <w:szCs w:val="24"/>
        </w:rPr>
        <w:t xml:space="preserve">Peindre l’élément suivant la fiche technique du produit </w:t>
      </w:r>
    </w:p>
    <w:p w14:paraId="2C5B01D4" w14:textId="40CC5F69" w:rsidR="003B1FE1" w:rsidRDefault="00807E1C" w:rsidP="0065230B">
      <w:pPr>
        <w:rPr>
          <w:sz w:val="24"/>
          <w:szCs w:val="24"/>
        </w:rPr>
      </w:pPr>
      <w:r>
        <w:rPr>
          <w:sz w:val="24"/>
          <w:szCs w:val="24"/>
        </w:rPr>
        <w:t xml:space="preserve">-Respecter les protections individuelles et collectives </w:t>
      </w:r>
    </w:p>
    <w:p w14:paraId="57FD00C9" w14:textId="4F1135DD" w:rsidR="003B1FE1" w:rsidRPr="00F05822" w:rsidRDefault="003B1FE1" w:rsidP="0065230B">
      <w:pPr>
        <w:rPr>
          <w:sz w:val="24"/>
          <w:szCs w:val="24"/>
        </w:rPr>
      </w:pPr>
    </w:p>
    <w:p w14:paraId="6F892DB3" w14:textId="77777777" w:rsidR="00807E1C" w:rsidRPr="00997813" w:rsidRDefault="00807E1C" w:rsidP="00807E1C">
      <w:pPr>
        <w:rPr>
          <w:b/>
          <w:bCs/>
          <w:sz w:val="24"/>
          <w:szCs w:val="24"/>
          <w:u w:val="single"/>
        </w:rPr>
      </w:pPr>
      <w:r w:rsidRPr="00997813">
        <w:rPr>
          <w:b/>
          <w:bCs/>
          <w:sz w:val="24"/>
          <w:szCs w:val="24"/>
          <w:u w:val="single"/>
        </w:rPr>
        <w:t>On vous donne :</w:t>
      </w:r>
    </w:p>
    <w:p w14:paraId="1B7BD098" w14:textId="0843214E" w:rsidR="00171563" w:rsidRPr="00807E1C" w:rsidRDefault="00807E1C" w:rsidP="00807E1C">
      <w:pPr>
        <w:pStyle w:val="Paragraphedeliste"/>
        <w:ind w:left="420"/>
        <w:rPr>
          <w:sz w:val="24"/>
          <w:szCs w:val="24"/>
        </w:rPr>
      </w:pPr>
      <w:r>
        <w:rPr>
          <w:sz w:val="24"/>
          <w:szCs w:val="24"/>
        </w:rPr>
        <w:t>-L</w:t>
      </w:r>
      <w:r w:rsidRPr="00807E1C">
        <w:rPr>
          <w:sz w:val="24"/>
          <w:szCs w:val="24"/>
        </w:rPr>
        <w:t xml:space="preserve">es fiches techniques des </w:t>
      </w:r>
      <w:r w:rsidR="00997813" w:rsidRPr="00807E1C">
        <w:rPr>
          <w:sz w:val="24"/>
          <w:szCs w:val="24"/>
        </w:rPr>
        <w:t>produits (</w:t>
      </w:r>
      <w:r>
        <w:rPr>
          <w:sz w:val="24"/>
          <w:szCs w:val="24"/>
        </w:rPr>
        <w:t>base et vernis)</w:t>
      </w:r>
    </w:p>
    <w:p w14:paraId="4349395F" w14:textId="6591A1D5" w:rsidR="0065230B" w:rsidRPr="003E11AF" w:rsidRDefault="003B1FE1" w:rsidP="0065230B">
      <w:pPr>
        <w:rPr>
          <w:sz w:val="36"/>
          <w:szCs w:val="36"/>
        </w:rPr>
      </w:pPr>
      <w:r w:rsidRPr="003B1FE1">
        <w:rPr>
          <w:noProof/>
          <w:sz w:val="36"/>
          <w:szCs w:val="36"/>
        </w:rPr>
        <w:lastRenderedPageBreak/>
        <w:drawing>
          <wp:anchor distT="0" distB="0" distL="114300" distR="114300" simplePos="0" relativeHeight="251682816" behindDoc="1" locked="0" layoutInCell="1" allowOverlap="1" wp14:anchorId="3BD89F44" wp14:editId="01EACE99">
            <wp:simplePos x="0" y="0"/>
            <wp:positionH relativeFrom="column">
              <wp:posOffset>1938655</wp:posOffset>
            </wp:positionH>
            <wp:positionV relativeFrom="paragraph">
              <wp:posOffset>0</wp:posOffset>
            </wp:positionV>
            <wp:extent cx="4222115" cy="2400300"/>
            <wp:effectExtent l="0" t="0" r="6985" b="0"/>
            <wp:wrapTight wrapText="bothSides">
              <wp:wrapPolygon edited="0">
                <wp:start x="0" y="0"/>
                <wp:lineTo x="0" y="21429"/>
                <wp:lineTo x="21538" y="21429"/>
                <wp:lineTo x="21538" y="0"/>
                <wp:lineTo x="0" y="0"/>
              </wp:wrapPolygon>
            </wp:wrapTight>
            <wp:docPr id="20884709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70998" name=""/>
                    <pic:cNvPicPr/>
                  </pic:nvPicPr>
                  <pic:blipFill>
                    <a:blip r:embed="rId8">
                      <a:extLst>
                        <a:ext uri="{28A0092B-C50C-407E-A947-70E740481C1C}">
                          <a14:useLocalDpi xmlns:a14="http://schemas.microsoft.com/office/drawing/2010/main" val="0"/>
                        </a:ext>
                      </a:extLst>
                    </a:blip>
                    <a:stretch>
                      <a:fillRect/>
                    </a:stretch>
                  </pic:blipFill>
                  <pic:spPr>
                    <a:xfrm>
                      <a:off x="0" y="0"/>
                      <a:ext cx="4222115" cy="2400300"/>
                    </a:xfrm>
                    <a:prstGeom prst="rect">
                      <a:avLst/>
                    </a:prstGeom>
                  </pic:spPr>
                </pic:pic>
              </a:graphicData>
            </a:graphic>
          </wp:anchor>
        </w:drawing>
      </w:r>
      <w:r w:rsidRPr="003B1FE1">
        <w:rPr>
          <w:noProof/>
          <w:sz w:val="36"/>
          <w:szCs w:val="36"/>
        </w:rPr>
        <w:drawing>
          <wp:inline distT="0" distB="0" distL="0" distR="0" wp14:anchorId="48647E68" wp14:editId="52522B34">
            <wp:extent cx="1267002" cy="1238423"/>
            <wp:effectExtent l="0" t="0" r="9525" b="0"/>
            <wp:docPr id="3081528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52862" name=""/>
                    <pic:cNvPicPr/>
                  </pic:nvPicPr>
                  <pic:blipFill>
                    <a:blip r:embed="rId9"/>
                    <a:stretch>
                      <a:fillRect/>
                    </a:stretch>
                  </pic:blipFill>
                  <pic:spPr>
                    <a:xfrm>
                      <a:off x="0" y="0"/>
                      <a:ext cx="1267002" cy="1238423"/>
                    </a:xfrm>
                    <a:prstGeom prst="rect">
                      <a:avLst/>
                    </a:prstGeom>
                  </pic:spPr>
                </pic:pic>
              </a:graphicData>
            </a:graphic>
          </wp:inline>
        </w:drawing>
      </w:r>
      <w:r w:rsidRPr="003B1FE1">
        <w:rPr>
          <w:noProof/>
        </w:rPr>
        <w:t xml:space="preserve"> </w:t>
      </w:r>
    </w:p>
    <w:p w14:paraId="358E041D" w14:textId="7BEF8550" w:rsidR="00766E0B" w:rsidRDefault="00766E0B" w:rsidP="00766E0B">
      <w:pPr>
        <w:rPr>
          <w:sz w:val="36"/>
          <w:szCs w:val="36"/>
        </w:rPr>
      </w:pPr>
    </w:p>
    <w:p w14:paraId="75ADDE0E" w14:textId="1A571426" w:rsidR="00196FD8" w:rsidRDefault="00196FD8" w:rsidP="00766E0B">
      <w:pPr>
        <w:rPr>
          <w:b/>
          <w:bCs/>
          <w:color w:val="FF0000"/>
        </w:rPr>
      </w:pPr>
    </w:p>
    <w:p w14:paraId="12710319" w14:textId="5DD6AEA2" w:rsidR="00196FD8" w:rsidRDefault="00196FD8" w:rsidP="00766E0B">
      <w:pPr>
        <w:rPr>
          <w:b/>
          <w:bCs/>
          <w:color w:val="FF0000"/>
        </w:rPr>
      </w:pPr>
    </w:p>
    <w:p w14:paraId="452CF437" w14:textId="31EA6F87" w:rsidR="003D2266" w:rsidRDefault="003D2266" w:rsidP="000853BB">
      <w:pPr>
        <w:rPr>
          <w:b/>
          <w:bCs/>
          <w:color w:val="FF0000"/>
        </w:rPr>
      </w:pPr>
    </w:p>
    <w:p w14:paraId="6C7E1B0F" w14:textId="38623FE4" w:rsidR="00E04ECC" w:rsidRDefault="00E04ECC" w:rsidP="000853BB">
      <w:pPr>
        <w:rPr>
          <w:b/>
          <w:bCs/>
          <w:color w:val="000000" w:themeColor="text1"/>
        </w:rPr>
      </w:pPr>
    </w:p>
    <w:p w14:paraId="1EBFE814" w14:textId="5BD82734" w:rsidR="00E04ECC" w:rsidRDefault="00E04ECC" w:rsidP="000853BB">
      <w:pPr>
        <w:rPr>
          <w:b/>
          <w:bCs/>
          <w:color w:val="000000" w:themeColor="text1"/>
        </w:rPr>
      </w:pPr>
    </w:p>
    <w:p w14:paraId="14FC245E" w14:textId="363E18F2" w:rsidR="00E04ECC" w:rsidRPr="00E04ECC" w:rsidRDefault="003D2266" w:rsidP="00E04ECC">
      <w:pPr>
        <w:jc w:val="center"/>
        <w:rPr>
          <w:b/>
          <w:bCs/>
          <w:color w:val="000000" w:themeColor="text1"/>
          <w:sz w:val="36"/>
          <w:szCs w:val="36"/>
        </w:rPr>
      </w:pPr>
      <w:r w:rsidRPr="00E04ECC">
        <w:rPr>
          <w:b/>
          <w:bCs/>
          <w:color w:val="000000" w:themeColor="text1"/>
          <w:sz w:val="36"/>
          <w:szCs w:val="36"/>
        </w:rPr>
        <w:t>LES PROTECTIONS EPI ET EPC</w:t>
      </w:r>
    </w:p>
    <w:p w14:paraId="2079A849" w14:textId="09AA826B" w:rsidR="003D2266" w:rsidRPr="003D2266" w:rsidRDefault="00E04ECC" w:rsidP="000853BB">
      <w:pPr>
        <w:rPr>
          <w:b/>
          <w:bCs/>
          <w:color w:val="000000" w:themeColor="text1"/>
        </w:rPr>
      </w:pPr>
      <w:r w:rsidRPr="00E04ECC">
        <w:rPr>
          <w:b/>
          <w:bCs/>
          <w:noProof/>
          <w:color w:val="000000" w:themeColor="text1"/>
        </w:rPr>
        <w:drawing>
          <wp:anchor distT="0" distB="0" distL="114300" distR="114300" simplePos="0" relativeHeight="251688960" behindDoc="1" locked="0" layoutInCell="1" allowOverlap="1" wp14:anchorId="03FF5A54" wp14:editId="532982B3">
            <wp:simplePos x="0" y="0"/>
            <wp:positionH relativeFrom="column">
              <wp:posOffset>5215255</wp:posOffset>
            </wp:positionH>
            <wp:positionV relativeFrom="paragraph">
              <wp:posOffset>368300</wp:posOffset>
            </wp:positionV>
            <wp:extent cx="866775" cy="876300"/>
            <wp:effectExtent l="0" t="0" r="9525" b="0"/>
            <wp:wrapTight wrapText="bothSides">
              <wp:wrapPolygon edited="0">
                <wp:start x="0" y="0"/>
                <wp:lineTo x="0" y="21130"/>
                <wp:lineTo x="21363" y="21130"/>
                <wp:lineTo x="21363" y="0"/>
                <wp:lineTo x="0" y="0"/>
              </wp:wrapPolygon>
            </wp:wrapTight>
            <wp:docPr id="4800051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05115" name=""/>
                    <pic:cNvPicPr/>
                  </pic:nvPicPr>
                  <pic:blipFill>
                    <a:blip r:embed="rId10">
                      <a:extLst>
                        <a:ext uri="{28A0092B-C50C-407E-A947-70E740481C1C}">
                          <a14:useLocalDpi xmlns:a14="http://schemas.microsoft.com/office/drawing/2010/main" val="0"/>
                        </a:ext>
                      </a:extLst>
                    </a:blip>
                    <a:stretch>
                      <a:fillRect/>
                    </a:stretch>
                  </pic:blipFill>
                  <pic:spPr>
                    <a:xfrm>
                      <a:off x="0" y="0"/>
                      <a:ext cx="866775" cy="876300"/>
                    </a:xfrm>
                    <a:prstGeom prst="rect">
                      <a:avLst/>
                    </a:prstGeom>
                  </pic:spPr>
                </pic:pic>
              </a:graphicData>
            </a:graphic>
          </wp:anchor>
        </w:drawing>
      </w:r>
      <w:r w:rsidR="003D2266" w:rsidRPr="003D2266">
        <w:rPr>
          <w:b/>
          <w:bCs/>
          <w:noProof/>
          <w:color w:val="000000" w:themeColor="text1"/>
        </w:rPr>
        <w:drawing>
          <wp:inline distT="0" distB="0" distL="0" distR="0" wp14:anchorId="6588AAD1" wp14:editId="0C036769">
            <wp:extent cx="1353960" cy="1085850"/>
            <wp:effectExtent l="0" t="0" r="0" b="0"/>
            <wp:docPr id="3267239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723956" name=""/>
                    <pic:cNvPicPr/>
                  </pic:nvPicPr>
                  <pic:blipFill>
                    <a:blip r:embed="rId11"/>
                    <a:stretch>
                      <a:fillRect/>
                    </a:stretch>
                  </pic:blipFill>
                  <pic:spPr>
                    <a:xfrm>
                      <a:off x="0" y="0"/>
                      <a:ext cx="1356554" cy="1087931"/>
                    </a:xfrm>
                    <a:prstGeom prst="rect">
                      <a:avLst/>
                    </a:prstGeom>
                  </pic:spPr>
                </pic:pic>
              </a:graphicData>
            </a:graphic>
          </wp:inline>
        </w:drawing>
      </w:r>
      <w:r>
        <w:rPr>
          <w:b/>
          <w:bCs/>
          <w:color w:val="000000" w:themeColor="text1"/>
        </w:rPr>
        <w:tab/>
      </w:r>
      <w:r w:rsidRPr="00E04ECC">
        <w:rPr>
          <w:b/>
          <w:bCs/>
          <w:noProof/>
          <w:color w:val="000000" w:themeColor="text1"/>
        </w:rPr>
        <w:drawing>
          <wp:inline distT="0" distB="0" distL="0" distR="0" wp14:anchorId="48A9500D" wp14:editId="2270E136">
            <wp:extent cx="1200318" cy="1028844"/>
            <wp:effectExtent l="0" t="0" r="0" b="0"/>
            <wp:docPr id="16153734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73459" name=""/>
                    <pic:cNvPicPr/>
                  </pic:nvPicPr>
                  <pic:blipFill>
                    <a:blip r:embed="rId12"/>
                    <a:stretch>
                      <a:fillRect/>
                    </a:stretch>
                  </pic:blipFill>
                  <pic:spPr>
                    <a:xfrm>
                      <a:off x="0" y="0"/>
                      <a:ext cx="1200318" cy="1028844"/>
                    </a:xfrm>
                    <a:prstGeom prst="rect">
                      <a:avLst/>
                    </a:prstGeom>
                  </pic:spPr>
                </pic:pic>
              </a:graphicData>
            </a:graphic>
          </wp:inline>
        </w:drawing>
      </w:r>
      <w:r>
        <w:rPr>
          <w:b/>
          <w:bCs/>
          <w:color w:val="000000" w:themeColor="text1"/>
        </w:rPr>
        <w:tab/>
      </w:r>
      <w:r w:rsidRPr="00E04ECC">
        <w:rPr>
          <w:b/>
          <w:bCs/>
          <w:noProof/>
          <w:color w:val="000000" w:themeColor="text1"/>
        </w:rPr>
        <w:drawing>
          <wp:inline distT="0" distB="0" distL="0" distR="0" wp14:anchorId="279B0C77" wp14:editId="61C797EE">
            <wp:extent cx="1200318" cy="1476581"/>
            <wp:effectExtent l="0" t="0" r="0" b="0"/>
            <wp:docPr id="12845790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79083" name=""/>
                    <pic:cNvPicPr/>
                  </pic:nvPicPr>
                  <pic:blipFill>
                    <a:blip r:embed="rId13"/>
                    <a:stretch>
                      <a:fillRect/>
                    </a:stretch>
                  </pic:blipFill>
                  <pic:spPr>
                    <a:xfrm>
                      <a:off x="0" y="0"/>
                      <a:ext cx="1200318" cy="1476581"/>
                    </a:xfrm>
                    <a:prstGeom prst="rect">
                      <a:avLst/>
                    </a:prstGeom>
                  </pic:spPr>
                </pic:pic>
              </a:graphicData>
            </a:graphic>
          </wp:inline>
        </w:drawing>
      </w:r>
    </w:p>
    <w:p w14:paraId="7BEA406A" w14:textId="14094E9B" w:rsidR="003D2266" w:rsidRPr="00E04ECC" w:rsidRDefault="001B1F99" w:rsidP="000853BB">
      <w:pPr>
        <w:rPr>
          <w:b/>
          <w:bCs/>
          <w:color w:val="000000" w:themeColor="text1"/>
        </w:rPr>
      </w:pPr>
      <w:r w:rsidRPr="00E04ECC">
        <w:rPr>
          <w:b/>
          <w:bCs/>
          <w:noProof/>
          <w:color w:val="FF0000"/>
        </w:rPr>
        <w:drawing>
          <wp:anchor distT="0" distB="0" distL="114300" distR="114300" simplePos="0" relativeHeight="251689984" behindDoc="1" locked="0" layoutInCell="1" allowOverlap="1" wp14:anchorId="26A0F32F" wp14:editId="1A07D3A6">
            <wp:simplePos x="0" y="0"/>
            <wp:positionH relativeFrom="column">
              <wp:posOffset>1938655</wp:posOffset>
            </wp:positionH>
            <wp:positionV relativeFrom="paragraph">
              <wp:posOffset>271145</wp:posOffset>
            </wp:positionV>
            <wp:extent cx="1905000" cy="1323975"/>
            <wp:effectExtent l="0" t="0" r="0" b="9525"/>
            <wp:wrapTight wrapText="bothSides">
              <wp:wrapPolygon edited="0">
                <wp:start x="0" y="0"/>
                <wp:lineTo x="0" y="21445"/>
                <wp:lineTo x="21384" y="21445"/>
                <wp:lineTo x="21384" y="0"/>
                <wp:lineTo x="0" y="0"/>
              </wp:wrapPolygon>
            </wp:wrapTight>
            <wp:docPr id="17176721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72151" name=""/>
                    <pic:cNvPicPr/>
                  </pic:nvPicPr>
                  <pic:blipFill>
                    <a:blip r:embed="rId14">
                      <a:extLst>
                        <a:ext uri="{28A0092B-C50C-407E-A947-70E740481C1C}">
                          <a14:useLocalDpi xmlns:a14="http://schemas.microsoft.com/office/drawing/2010/main" val="0"/>
                        </a:ext>
                      </a:extLst>
                    </a:blip>
                    <a:stretch>
                      <a:fillRect/>
                    </a:stretch>
                  </pic:blipFill>
                  <pic:spPr>
                    <a:xfrm>
                      <a:off x="0" y="0"/>
                      <a:ext cx="1905000" cy="1323975"/>
                    </a:xfrm>
                    <a:prstGeom prst="rect">
                      <a:avLst/>
                    </a:prstGeom>
                  </pic:spPr>
                </pic:pic>
              </a:graphicData>
            </a:graphic>
          </wp:anchor>
        </w:drawing>
      </w:r>
      <w:r w:rsidR="003D2266" w:rsidRPr="00E04ECC">
        <w:rPr>
          <w:b/>
          <w:bCs/>
          <w:color w:val="000000" w:themeColor="text1"/>
        </w:rPr>
        <w:t xml:space="preserve">Cabine de peinture </w:t>
      </w:r>
      <w:r w:rsidR="00E04ECC" w:rsidRPr="00E04ECC">
        <w:rPr>
          <w:b/>
          <w:bCs/>
          <w:color w:val="000000" w:themeColor="text1"/>
        </w:rPr>
        <w:tab/>
      </w:r>
      <w:r w:rsidR="00E04ECC" w:rsidRPr="00E04ECC">
        <w:rPr>
          <w:b/>
          <w:bCs/>
          <w:color w:val="000000" w:themeColor="text1"/>
        </w:rPr>
        <w:tab/>
        <w:t xml:space="preserve">Masque de peinture </w:t>
      </w:r>
      <w:r w:rsidR="00E04ECC" w:rsidRPr="00E04ECC">
        <w:rPr>
          <w:b/>
          <w:bCs/>
          <w:color w:val="000000" w:themeColor="text1"/>
        </w:rPr>
        <w:tab/>
        <w:t xml:space="preserve">      Combinaison de peinture </w:t>
      </w:r>
      <w:r w:rsidR="00E04ECC" w:rsidRPr="00E04ECC">
        <w:rPr>
          <w:b/>
          <w:bCs/>
          <w:color w:val="000000" w:themeColor="text1"/>
        </w:rPr>
        <w:tab/>
        <w:t xml:space="preserve">                   Gants </w:t>
      </w:r>
    </w:p>
    <w:p w14:paraId="375EF452" w14:textId="425B4ED1" w:rsidR="003D2266" w:rsidRDefault="003D2266" w:rsidP="000853BB">
      <w:pPr>
        <w:rPr>
          <w:b/>
          <w:bCs/>
          <w:color w:val="FF0000"/>
        </w:rPr>
      </w:pPr>
    </w:p>
    <w:p w14:paraId="4C447304" w14:textId="6F616501" w:rsidR="003D2266" w:rsidRDefault="003D2266" w:rsidP="000853BB">
      <w:pPr>
        <w:rPr>
          <w:b/>
          <w:bCs/>
          <w:color w:val="FF0000"/>
        </w:rPr>
      </w:pPr>
    </w:p>
    <w:p w14:paraId="2683F77B" w14:textId="68FB6DDA" w:rsidR="003D2266" w:rsidRDefault="003D2266" w:rsidP="000853BB">
      <w:pPr>
        <w:rPr>
          <w:b/>
          <w:bCs/>
          <w:color w:val="FF0000"/>
        </w:rPr>
      </w:pPr>
    </w:p>
    <w:p w14:paraId="15B4321E" w14:textId="03DB58C4" w:rsidR="00E04ECC" w:rsidRDefault="00E04ECC" w:rsidP="000853BB">
      <w:pPr>
        <w:rPr>
          <w:b/>
          <w:bCs/>
          <w:color w:val="FF0000"/>
        </w:rPr>
      </w:pPr>
    </w:p>
    <w:p w14:paraId="5FA17B3E" w14:textId="152AD5A2" w:rsidR="00E04ECC" w:rsidRDefault="00E04ECC" w:rsidP="000853BB">
      <w:pPr>
        <w:rPr>
          <w:b/>
          <w:bCs/>
          <w:color w:val="FF0000"/>
        </w:rPr>
      </w:pPr>
    </w:p>
    <w:p w14:paraId="5171E1CA" w14:textId="6EE6C37A" w:rsidR="00E04ECC" w:rsidRPr="001B1F99" w:rsidRDefault="001B1F99" w:rsidP="001B1F99">
      <w:pPr>
        <w:jc w:val="center"/>
        <w:rPr>
          <w:b/>
          <w:bCs/>
          <w:color w:val="000000" w:themeColor="text1"/>
          <w:sz w:val="36"/>
          <w:szCs w:val="36"/>
        </w:rPr>
      </w:pPr>
      <w:r w:rsidRPr="001B1F99">
        <w:rPr>
          <w:b/>
          <w:bCs/>
          <w:color w:val="000000" w:themeColor="text1"/>
          <w:sz w:val="36"/>
          <w:szCs w:val="36"/>
        </w:rPr>
        <w:t>MES PISTOLETS</w:t>
      </w:r>
    </w:p>
    <w:p w14:paraId="441FB10B" w14:textId="10E90BCE" w:rsidR="00E04ECC" w:rsidRDefault="001B1F99" w:rsidP="000853BB">
      <w:pPr>
        <w:rPr>
          <w:b/>
          <w:bCs/>
          <w:color w:val="FF0000"/>
        </w:rPr>
      </w:pPr>
      <w:r w:rsidRPr="001B1F99">
        <w:rPr>
          <w:b/>
          <w:bCs/>
          <w:noProof/>
          <w:color w:val="FF0000"/>
        </w:rPr>
        <w:drawing>
          <wp:anchor distT="0" distB="0" distL="114300" distR="114300" simplePos="0" relativeHeight="251700224" behindDoc="1" locked="0" layoutInCell="1" allowOverlap="1" wp14:anchorId="7B9E6B60" wp14:editId="43C93B62">
            <wp:simplePos x="0" y="0"/>
            <wp:positionH relativeFrom="column">
              <wp:posOffset>4224655</wp:posOffset>
            </wp:positionH>
            <wp:positionV relativeFrom="paragraph">
              <wp:posOffset>30480</wp:posOffset>
            </wp:positionV>
            <wp:extent cx="990600" cy="1305560"/>
            <wp:effectExtent l="0" t="0" r="0" b="8890"/>
            <wp:wrapTight wrapText="bothSides">
              <wp:wrapPolygon edited="0">
                <wp:start x="0" y="0"/>
                <wp:lineTo x="0" y="21432"/>
                <wp:lineTo x="21185" y="21432"/>
                <wp:lineTo x="21185" y="0"/>
                <wp:lineTo x="0" y="0"/>
              </wp:wrapPolygon>
            </wp:wrapTight>
            <wp:docPr id="17738994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99439" name=""/>
                    <pic:cNvPicPr/>
                  </pic:nvPicPr>
                  <pic:blipFill>
                    <a:blip r:embed="rId15">
                      <a:extLst>
                        <a:ext uri="{28A0092B-C50C-407E-A947-70E740481C1C}">
                          <a14:useLocalDpi xmlns:a14="http://schemas.microsoft.com/office/drawing/2010/main" val="0"/>
                        </a:ext>
                      </a:extLst>
                    </a:blip>
                    <a:stretch>
                      <a:fillRect/>
                    </a:stretch>
                  </pic:blipFill>
                  <pic:spPr>
                    <a:xfrm>
                      <a:off x="0" y="0"/>
                      <a:ext cx="990600" cy="1305560"/>
                    </a:xfrm>
                    <a:prstGeom prst="rect">
                      <a:avLst/>
                    </a:prstGeom>
                  </pic:spPr>
                </pic:pic>
              </a:graphicData>
            </a:graphic>
          </wp:anchor>
        </w:drawing>
      </w:r>
      <w:r w:rsidRPr="001B1F99">
        <w:rPr>
          <w:b/>
          <w:bCs/>
          <w:noProof/>
          <w:color w:val="FF0000"/>
        </w:rPr>
        <w:drawing>
          <wp:anchor distT="0" distB="0" distL="114300" distR="114300" simplePos="0" relativeHeight="251699200" behindDoc="1" locked="0" layoutInCell="1" allowOverlap="1" wp14:anchorId="51C6C115" wp14:editId="7982CCA8">
            <wp:simplePos x="0" y="0"/>
            <wp:positionH relativeFrom="column">
              <wp:posOffset>374875</wp:posOffset>
            </wp:positionH>
            <wp:positionV relativeFrom="paragraph">
              <wp:posOffset>26670</wp:posOffset>
            </wp:positionV>
            <wp:extent cx="971550" cy="1376999"/>
            <wp:effectExtent l="0" t="0" r="0" b="0"/>
            <wp:wrapTight wrapText="bothSides">
              <wp:wrapPolygon edited="0">
                <wp:start x="0" y="0"/>
                <wp:lineTo x="0" y="21221"/>
                <wp:lineTo x="21176" y="21221"/>
                <wp:lineTo x="21176" y="0"/>
                <wp:lineTo x="0" y="0"/>
              </wp:wrapPolygon>
            </wp:wrapTight>
            <wp:docPr id="20720850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85055" name=""/>
                    <pic:cNvPicPr/>
                  </pic:nvPicPr>
                  <pic:blipFill>
                    <a:blip r:embed="rId16">
                      <a:extLst>
                        <a:ext uri="{28A0092B-C50C-407E-A947-70E740481C1C}">
                          <a14:useLocalDpi xmlns:a14="http://schemas.microsoft.com/office/drawing/2010/main" val="0"/>
                        </a:ext>
                      </a:extLst>
                    </a:blip>
                    <a:stretch>
                      <a:fillRect/>
                    </a:stretch>
                  </pic:blipFill>
                  <pic:spPr>
                    <a:xfrm>
                      <a:off x="0" y="0"/>
                      <a:ext cx="971550" cy="1376999"/>
                    </a:xfrm>
                    <a:prstGeom prst="rect">
                      <a:avLst/>
                    </a:prstGeom>
                  </pic:spPr>
                </pic:pic>
              </a:graphicData>
            </a:graphic>
          </wp:anchor>
        </w:drawing>
      </w:r>
    </w:p>
    <w:p w14:paraId="08EB1322" w14:textId="5E5BCA72" w:rsidR="00E04ECC" w:rsidRDefault="00E04ECC" w:rsidP="000853BB">
      <w:pPr>
        <w:rPr>
          <w:b/>
          <w:bCs/>
          <w:color w:val="FF0000"/>
        </w:rPr>
      </w:pPr>
    </w:p>
    <w:p w14:paraId="0D964EEE" w14:textId="218BC3A0" w:rsidR="003D2266" w:rsidRDefault="003D2266" w:rsidP="000853BB">
      <w:pPr>
        <w:rPr>
          <w:b/>
          <w:bCs/>
          <w:color w:val="FF0000"/>
        </w:rPr>
      </w:pPr>
    </w:p>
    <w:p w14:paraId="2F176904" w14:textId="7A531EAB" w:rsidR="001B1F99" w:rsidRDefault="001B1F99" w:rsidP="000853BB">
      <w:pPr>
        <w:rPr>
          <w:b/>
          <w:bCs/>
          <w:color w:val="FF0000"/>
        </w:rPr>
      </w:pPr>
    </w:p>
    <w:p w14:paraId="048C2299" w14:textId="09D6922F" w:rsidR="001B1F99" w:rsidRDefault="001B1F99" w:rsidP="000853BB">
      <w:pPr>
        <w:rPr>
          <w:b/>
          <w:bCs/>
          <w:color w:val="FF0000"/>
        </w:rPr>
      </w:pPr>
      <w:r>
        <w:rPr>
          <w:b/>
          <w:bCs/>
          <w:noProof/>
          <w:color w:val="FF0000"/>
        </w:rPr>
        <mc:AlternateContent>
          <mc:Choice Requires="wps">
            <w:drawing>
              <wp:anchor distT="0" distB="0" distL="114300" distR="114300" simplePos="0" relativeHeight="251702272" behindDoc="0" locked="0" layoutInCell="1" allowOverlap="1" wp14:anchorId="07B2D225" wp14:editId="11757180">
                <wp:simplePos x="0" y="0"/>
                <wp:positionH relativeFrom="column">
                  <wp:posOffset>3843655</wp:posOffset>
                </wp:positionH>
                <wp:positionV relativeFrom="paragraph">
                  <wp:posOffset>191135</wp:posOffset>
                </wp:positionV>
                <wp:extent cx="2171700" cy="552450"/>
                <wp:effectExtent l="0" t="0" r="19050" b="19050"/>
                <wp:wrapNone/>
                <wp:docPr id="2137535618" name="Zone de texte 17"/>
                <wp:cNvGraphicFramePr/>
                <a:graphic xmlns:a="http://schemas.openxmlformats.org/drawingml/2006/main">
                  <a:graphicData uri="http://schemas.microsoft.com/office/word/2010/wordprocessingShape">
                    <wps:wsp>
                      <wps:cNvSpPr txBox="1"/>
                      <wps:spPr>
                        <a:xfrm>
                          <a:off x="0" y="0"/>
                          <a:ext cx="2171700" cy="552450"/>
                        </a:xfrm>
                        <a:prstGeom prst="rect">
                          <a:avLst/>
                        </a:prstGeom>
                        <a:solidFill>
                          <a:schemeClr val="lt1"/>
                        </a:solidFill>
                        <a:ln w="6350">
                          <a:solidFill>
                            <a:prstClr val="black"/>
                          </a:solidFill>
                        </a:ln>
                      </wps:spPr>
                      <wps:txbx>
                        <w:txbxContent>
                          <w:p w14:paraId="37B86862" w14:textId="7F6AF854" w:rsidR="001B1F99" w:rsidRDefault="001B1F99">
                            <w:r>
                              <w:t xml:space="preserve">Pistolet de vernis avec buse de 1.2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7B2D225" id="_x0000_t202" coordsize="21600,21600" o:spt="202" path="m,l,21600r21600,l21600,xe">
                <v:stroke joinstyle="miter"/>
                <v:path gradientshapeok="t" o:connecttype="rect"/>
              </v:shapetype>
              <v:shape id="Zone de texte 17" o:spid="_x0000_s1026" type="#_x0000_t202" style="position:absolute;margin-left:302.65pt;margin-top:15.05pt;width:171pt;height:43.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" fillcolor="white [3201]" strokeweight=".5pt">
                <v:textbox>
                  <w:txbxContent>
                    <w:p w14:paraId="37B86862" w14:textId="7F6AF854" w:rsidR="001B1F99" w:rsidRDefault="001B1F99">
                      <w:r>
                        <w:t xml:space="preserve">Pistolet de vernis avec buse de 1.2 </w:t>
                      </w:r>
                    </w:p>
                  </w:txbxContent>
                </v:textbox>
              </v:shape>
            </w:pict>
          </mc:Fallback>
        </mc:AlternateContent>
      </w:r>
      <w:r>
        <w:rPr>
          <w:b/>
          <w:bCs/>
          <w:noProof/>
          <w:color w:val="FF0000"/>
        </w:rPr>
        <mc:AlternateContent>
          <mc:Choice Requires="wps">
            <w:drawing>
              <wp:anchor distT="0" distB="0" distL="114300" distR="114300" simplePos="0" relativeHeight="251701248" behindDoc="0" locked="0" layoutInCell="1" allowOverlap="1" wp14:anchorId="61288454" wp14:editId="58C17474">
                <wp:simplePos x="0" y="0"/>
                <wp:positionH relativeFrom="column">
                  <wp:posOffset>-99695</wp:posOffset>
                </wp:positionH>
                <wp:positionV relativeFrom="paragraph">
                  <wp:posOffset>191770</wp:posOffset>
                </wp:positionV>
                <wp:extent cx="2038350" cy="628015"/>
                <wp:effectExtent l="0" t="0" r="19050" b="19685"/>
                <wp:wrapNone/>
                <wp:docPr id="70689384" name="Zone de texte 16"/>
                <wp:cNvGraphicFramePr/>
                <a:graphic xmlns:a="http://schemas.openxmlformats.org/drawingml/2006/main">
                  <a:graphicData uri="http://schemas.microsoft.com/office/word/2010/wordprocessingShape">
                    <wps:wsp>
                      <wps:cNvSpPr txBox="1"/>
                      <wps:spPr>
                        <a:xfrm>
                          <a:off x="0" y="0"/>
                          <a:ext cx="2038350" cy="628015"/>
                        </a:xfrm>
                        <a:prstGeom prst="rect">
                          <a:avLst/>
                        </a:prstGeom>
                        <a:solidFill>
                          <a:schemeClr val="lt1"/>
                        </a:solidFill>
                        <a:ln w="6350">
                          <a:solidFill>
                            <a:prstClr val="black"/>
                          </a:solidFill>
                        </a:ln>
                      </wps:spPr>
                      <wps:txbx>
                        <w:txbxContent>
                          <w:p w14:paraId="4C6C804C" w14:textId="13D1CB93" w:rsidR="001B1F99" w:rsidRDefault="001B1F99">
                            <w:r>
                              <w:t>Pistolet de base avec buse de 1.2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288454" id="Zone de texte 16" o:spid="_x0000_s1027" type="#_x0000_t202" style="position:absolute;margin-left:-7.85pt;margin-top:15.1pt;width:160.5pt;height:49.45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" fillcolor="white [3201]" strokeweight=".5pt">
                <v:textbox>
                  <w:txbxContent>
                    <w:p w14:paraId="4C6C804C" w14:textId="13D1CB93" w:rsidR="001B1F99" w:rsidRDefault="001B1F99">
                      <w:r>
                        <w:t>Pistolet de base avec buse de 1.2 /1.3</w:t>
                      </w:r>
                    </w:p>
                  </w:txbxContent>
                </v:textbox>
              </v:shape>
            </w:pict>
          </mc:Fallback>
        </mc:AlternateContent>
      </w:r>
      <w:r>
        <w:rPr>
          <w:b/>
          <w:bCs/>
          <w:color w:val="FF0000"/>
        </w:rPr>
        <w:tab/>
      </w:r>
      <w:r>
        <w:rPr>
          <w:b/>
          <w:bCs/>
          <w:color w:val="FF0000"/>
        </w:rPr>
        <w:tab/>
      </w:r>
      <w:r>
        <w:rPr>
          <w:b/>
          <w:bCs/>
          <w:color w:val="FF0000"/>
        </w:rPr>
        <w:tab/>
      </w:r>
      <w:r>
        <w:rPr>
          <w:b/>
          <w:bCs/>
          <w:color w:val="FF0000"/>
        </w:rPr>
        <w:tab/>
      </w:r>
      <w:r>
        <w:rPr>
          <w:b/>
          <w:bCs/>
          <w:color w:val="FF0000"/>
        </w:rPr>
        <w:tab/>
      </w:r>
      <w:r>
        <w:rPr>
          <w:b/>
          <w:bCs/>
          <w:color w:val="FF0000"/>
        </w:rPr>
        <w:tab/>
      </w:r>
      <w:r>
        <w:rPr>
          <w:b/>
          <w:bCs/>
          <w:color w:val="FF0000"/>
        </w:rPr>
        <w:tab/>
      </w:r>
      <w:r>
        <w:rPr>
          <w:b/>
          <w:bCs/>
          <w:color w:val="FF0000"/>
        </w:rPr>
        <w:tab/>
      </w:r>
      <w:r>
        <w:rPr>
          <w:b/>
          <w:bCs/>
          <w:color w:val="FF0000"/>
        </w:rPr>
        <w:tab/>
      </w:r>
    </w:p>
    <w:p w14:paraId="25E4C1AD" w14:textId="77777777" w:rsidR="001B1F99" w:rsidRDefault="001B1F99" w:rsidP="000853BB">
      <w:pPr>
        <w:rPr>
          <w:b/>
          <w:bCs/>
          <w:color w:val="FF0000"/>
        </w:rPr>
      </w:pPr>
    </w:p>
    <w:p w14:paraId="57921875" w14:textId="77777777" w:rsidR="001B1F99" w:rsidRDefault="001B1F99" w:rsidP="000853BB">
      <w:pPr>
        <w:rPr>
          <w:b/>
          <w:bCs/>
          <w:color w:val="FF0000"/>
        </w:rPr>
      </w:pPr>
    </w:p>
    <w:p w14:paraId="500DB40F" w14:textId="6D2149BE" w:rsidR="000853BB" w:rsidRPr="0091216F" w:rsidRDefault="000853BB" w:rsidP="000853BB">
      <w:pPr>
        <w:rPr>
          <w:b/>
          <w:bCs/>
          <w:color w:val="FF0000"/>
        </w:rPr>
      </w:pPr>
      <w:r w:rsidRPr="00807E1C">
        <w:rPr>
          <w:b/>
          <w:bCs/>
          <w:color w:val="FF0000"/>
          <w:sz w:val="40"/>
          <w:szCs w:val="40"/>
        </w:rPr>
        <w:t>1</w:t>
      </w:r>
      <w:r w:rsidRPr="00807E1C">
        <w:rPr>
          <w:b/>
          <w:bCs/>
          <w:color w:val="FF0000"/>
          <w:sz w:val="40"/>
          <w:szCs w:val="40"/>
          <w:vertAlign w:val="superscript"/>
        </w:rPr>
        <w:t>ère</w:t>
      </w:r>
      <w:r w:rsidR="00807E1C">
        <w:rPr>
          <w:b/>
          <w:bCs/>
          <w:color w:val="FF0000"/>
          <w:sz w:val="40"/>
          <w:szCs w:val="40"/>
        </w:rPr>
        <w:t xml:space="preserve"> </w:t>
      </w:r>
      <w:r w:rsidRPr="00807E1C">
        <w:rPr>
          <w:b/>
          <w:bCs/>
          <w:color w:val="FF0000"/>
          <w:sz w:val="40"/>
          <w:szCs w:val="40"/>
        </w:rPr>
        <w:t>étape</w:t>
      </w:r>
      <w:r w:rsidRPr="0091216F">
        <w:rPr>
          <w:b/>
          <w:bCs/>
          <w:color w:val="FF0000"/>
        </w:rPr>
        <w:t> :</w:t>
      </w:r>
      <w:r>
        <w:rPr>
          <w:b/>
          <w:bCs/>
          <w:color w:val="FF0000"/>
        </w:rPr>
        <w:t xml:space="preserve"> </w:t>
      </w:r>
      <w:r w:rsidRPr="004114F4">
        <w:rPr>
          <w:b/>
          <w:bCs/>
          <w:color w:val="000000" w:themeColor="text1"/>
          <w:sz w:val="40"/>
          <w:szCs w:val="40"/>
        </w:rPr>
        <w:t>Les réglages</w:t>
      </w:r>
      <w:r w:rsidRPr="000853BB">
        <w:rPr>
          <w:b/>
          <w:bCs/>
        </w:rPr>
        <w:t xml:space="preserve"> </w:t>
      </w:r>
    </w:p>
    <w:p w14:paraId="086FDF53" w14:textId="77777777" w:rsidR="00196FD8" w:rsidRDefault="00196FD8" w:rsidP="00766E0B">
      <w:pPr>
        <w:rPr>
          <w:b/>
          <w:bCs/>
          <w:color w:val="FF0000"/>
        </w:rPr>
      </w:pPr>
    </w:p>
    <w:p w14:paraId="448D7BB5" w14:textId="43EAAE8B" w:rsidR="00196FD8" w:rsidRDefault="000853BB" w:rsidP="00766E0B">
      <w:pPr>
        <w:rPr>
          <w:b/>
          <w:bCs/>
          <w:color w:val="FF0000"/>
        </w:rPr>
      </w:pPr>
      <w:r>
        <w:rPr>
          <w:b/>
          <w:bCs/>
          <w:color w:val="FF0000"/>
        </w:rPr>
        <w:t>Le réglage du pistolet est primordial pour effectuer une bonne qualité d’application.</w:t>
      </w:r>
    </w:p>
    <w:p w14:paraId="0F7DAF78" w14:textId="1D36E05E" w:rsidR="000853BB" w:rsidRDefault="000853BB" w:rsidP="00766E0B">
      <w:pPr>
        <w:rPr>
          <w:b/>
          <w:bCs/>
        </w:rPr>
      </w:pPr>
      <w:r w:rsidRPr="000853BB">
        <w:rPr>
          <w:b/>
          <w:bCs/>
        </w:rPr>
        <w:t>Ce réglage est déterminé par le type de produit utilisé et donc selon la fiche technique de la peinture utilisé</w:t>
      </w:r>
      <w:r w:rsidR="00CB19BD">
        <w:rPr>
          <w:b/>
          <w:bCs/>
        </w:rPr>
        <w:t>e</w:t>
      </w:r>
      <w:r w:rsidRPr="000853BB">
        <w:rPr>
          <w:b/>
          <w:bCs/>
        </w:rPr>
        <w:t>.</w:t>
      </w:r>
    </w:p>
    <w:p w14:paraId="29B63641" w14:textId="0B4EADE0" w:rsidR="000853BB" w:rsidRDefault="000853BB" w:rsidP="00766E0B">
      <w:pPr>
        <w:rPr>
          <w:b/>
          <w:bCs/>
        </w:rPr>
      </w:pPr>
      <w:r>
        <w:rPr>
          <w:b/>
          <w:bCs/>
        </w:rPr>
        <w:t xml:space="preserve">Exemple : </w:t>
      </w:r>
    </w:p>
    <w:p w14:paraId="23D0FEF2" w14:textId="61733E19" w:rsidR="000853BB" w:rsidRDefault="000853BB" w:rsidP="00766E0B">
      <w:pPr>
        <w:rPr>
          <w:b/>
          <w:bCs/>
        </w:rPr>
      </w:pPr>
      <w:r w:rsidRPr="000853BB">
        <w:rPr>
          <w:b/>
          <w:bCs/>
          <w:noProof/>
        </w:rPr>
        <w:drawing>
          <wp:inline distT="0" distB="0" distL="0" distR="0" wp14:anchorId="1D224224" wp14:editId="40CEBB84">
            <wp:extent cx="6031230" cy="496570"/>
            <wp:effectExtent l="0" t="0" r="7620" b="0"/>
            <wp:docPr id="3428076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07609" name=""/>
                    <pic:cNvPicPr/>
                  </pic:nvPicPr>
                  <pic:blipFill>
                    <a:blip r:embed="rId17"/>
                    <a:stretch>
                      <a:fillRect/>
                    </a:stretch>
                  </pic:blipFill>
                  <pic:spPr>
                    <a:xfrm>
                      <a:off x="0" y="0"/>
                      <a:ext cx="6031230" cy="496570"/>
                    </a:xfrm>
                    <a:prstGeom prst="rect">
                      <a:avLst/>
                    </a:prstGeom>
                  </pic:spPr>
                </pic:pic>
              </a:graphicData>
            </a:graphic>
          </wp:inline>
        </w:drawing>
      </w:r>
    </w:p>
    <w:p w14:paraId="58CA67C8" w14:textId="77777777" w:rsidR="000853BB" w:rsidRPr="00311777" w:rsidRDefault="000853BB" w:rsidP="00766E0B">
      <w:pPr>
        <w:rPr>
          <w:b/>
          <w:bCs/>
        </w:rPr>
      </w:pPr>
    </w:p>
    <w:p w14:paraId="0890F988" w14:textId="5D4A2FC4" w:rsidR="000853BB" w:rsidRPr="00311777" w:rsidRDefault="000853BB" w:rsidP="00766E0B">
      <w:pPr>
        <w:rPr>
          <w:b/>
          <w:bCs/>
          <w:color w:val="EE0000"/>
        </w:rPr>
      </w:pPr>
      <w:r>
        <w:rPr>
          <w:b/>
          <w:bCs/>
          <w:noProof/>
        </w:rPr>
        <mc:AlternateContent>
          <mc:Choice Requires="wps">
            <w:drawing>
              <wp:anchor distT="0" distB="0" distL="114300" distR="114300" simplePos="0" relativeHeight="251683840" behindDoc="0" locked="0" layoutInCell="1" allowOverlap="1" wp14:anchorId="6AE55B39" wp14:editId="67A6FA19">
                <wp:simplePos x="0" y="0"/>
                <wp:positionH relativeFrom="column">
                  <wp:posOffset>2033906</wp:posOffset>
                </wp:positionH>
                <wp:positionV relativeFrom="paragraph">
                  <wp:posOffset>288925</wp:posOffset>
                </wp:positionV>
                <wp:extent cx="3771900" cy="571500"/>
                <wp:effectExtent l="0" t="0" r="19050" b="19050"/>
                <wp:wrapNone/>
                <wp:docPr id="20685408" name="Zone de texte 11"/>
                <wp:cNvGraphicFramePr/>
                <a:graphic xmlns:a="http://schemas.openxmlformats.org/drawingml/2006/main">
                  <a:graphicData uri="http://schemas.microsoft.com/office/word/2010/wordprocessingShape">
                    <wps:wsp>
                      <wps:cNvSpPr txBox="1"/>
                      <wps:spPr>
                        <a:xfrm>
                          <a:off x="0" y="0"/>
                          <a:ext cx="3771900" cy="571500"/>
                        </a:xfrm>
                        <a:prstGeom prst="rect">
                          <a:avLst/>
                        </a:prstGeom>
                        <a:solidFill>
                          <a:schemeClr val="lt1"/>
                        </a:solidFill>
                        <a:ln w="6350">
                          <a:solidFill>
                            <a:prstClr val="black"/>
                          </a:solidFill>
                        </a:ln>
                      </wps:spPr>
                      <wps:txbx>
                        <w:txbxContent>
                          <w:p w14:paraId="719A2DEE" w14:textId="7B8AD5CF" w:rsidR="000853BB" w:rsidRDefault="000853BB">
                            <w:r>
                              <w:t>Type de buse : ………………………………</w:t>
                            </w:r>
                          </w:p>
                          <w:p w14:paraId="3C481B8E" w14:textId="19520B5E" w:rsidR="000853BB" w:rsidRDefault="000853BB">
                            <w:r>
                              <w:t>Pression : ………………………………</w:t>
                            </w:r>
                            <w:proofErr w:type="gramStart"/>
                            <w:r>
                              <w:t>…….</w:t>
                            </w:r>
                            <w:proofErr w:type="gramEnd"/>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55B39" id="Zone de texte 11" o:spid="_x0000_s1028" type="#_x0000_t202" style="position:absolute;margin-left:160.15pt;margin-top:22.75pt;width:297pt;height: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" fillcolor="white [3201]" strokeweight=".5pt">
                <v:textbox>
                  <w:txbxContent>
                    <w:p w14:paraId="719A2DEE" w14:textId="7B8AD5CF" w:rsidR="000853BB" w:rsidRDefault="000853BB">
                      <w:r>
                        <w:t>Type de buse : ………………………………</w:t>
                      </w:r>
                    </w:p>
                    <w:p w14:paraId="3C481B8E" w14:textId="19520B5E" w:rsidR="000853BB" w:rsidRDefault="000853BB">
                      <w:r>
                        <w:t>Pression : ……………………………………..</w:t>
                      </w:r>
                    </w:p>
                  </w:txbxContent>
                </v:textbox>
              </v:shape>
            </w:pict>
          </mc:Fallback>
        </mc:AlternateContent>
      </w:r>
      <w:r w:rsidR="00311777">
        <w:rPr>
          <w:b/>
          <w:bCs/>
          <w:color w:val="EE0000"/>
        </w:rPr>
        <w:t>S</w:t>
      </w:r>
      <w:r w:rsidRPr="00311777">
        <w:rPr>
          <w:b/>
          <w:bCs/>
          <w:color w:val="EE0000"/>
        </w:rPr>
        <w:t>elon votre pe</w:t>
      </w:r>
      <w:r w:rsidR="00000493">
        <w:rPr>
          <w:b/>
          <w:bCs/>
          <w:color w:val="EE0000"/>
        </w:rPr>
        <w:t>inture</w:t>
      </w:r>
      <w:r w:rsidRPr="00311777">
        <w:rPr>
          <w:b/>
          <w:bCs/>
          <w:color w:val="EE0000"/>
        </w:rPr>
        <w:t>, noter le type de buse à utiliser et le réglage optimum de la pression</w:t>
      </w:r>
    </w:p>
    <w:p w14:paraId="67801886" w14:textId="55D4263A" w:rsidR="000853BB" w:rsidRDefault="000853BB" w:rsidP="00766E0B">
      <w:pPr>
        <w:rPr>
          <w:b/>
          <w:bCs/>
        </w:rPr>
      </w:pPr>
      <w:r w:rsidRPr="000853BB">
        <w:rPr>
          <w:b/>
          <w:bCs/>
          <w:noProof/>
        </w:rPr>
        <w:drawing>
          <wp:inline distT="0" distB="0" distL="0" distR="0" wp14:anchorId="46CB5264" wp14:editId="70486853">
            <wp:extent cx="6031230" cy="496570"/>
            <wp:effectExtent l="0" t="0" r="7620" b="0"/>
            <wp:docPr id="15054832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07609" name=""/>
                    <pic:cNvPicPr/>
                  </pic:nvPicPr>
                  <pic:blipFill>
                    <a:blip r:embed="rId17"/>
                    <a:stretch>
                      <a:fillRect/>
                    </a:stretch>
                  </pic:blipFill>
                  <pic:spPr>
                    <a:xfrm>
                      <a:off x="0" y="0"/>
                      <a:ext cx="6031230" cy="496570"/>
                    </a:xfrm>
                    <a:prstGeom prst="rect">
                      <a:avLst/>
                    </a:prstGeom>
                  </pic:spPr>
                </pic:pic>
              </a:graphicData>
            </a:graphic>
          </wp:inline>
        </w:drawing>
      </w:r>
    </w:p>
    <w:p w14:paraId="174E6723" w14:textId="77777777" w:rsidR="000853BB" w:rsidRPr="000853BB" w:rsidRDefault="000853BB" w:rsidP="00766E0B">
      <w:pPr>
        <w:rPr>
          <w:b/>
          <w:bCs/>
        </w:rPr>
      </w:pPr>
    </w:p>
    <w:p w14:paraId="72C3098D" w14:textId="2C198171" w:rsidR="00196FD8" w:rsidRDefault="00FB48B2" w:rsidP="00766E0B">
      <w:pPr>
        <w:rPr>
          <w:b/>
          <w:bCs/>
          <w:color w:val="FF0000"/>
        </w:rPr>
      </w:pPr>
      <w:r w:rsidRPr="000853BB">
        <w:rPr>
          <w:b/>
          <w:bCs/>
          <w:noProof/>
          <w:color w:val="FF0000"/>
        </w:rPr>
        <w:drawing>
          <wp:anchor distT="0" distB="0" distL="114300" distR="114300" simplePos="0" relativeHeight="251692032" behindDoc="1" locked="0" layoutInCell="1" allowOverlap="1" wp14:anchorId="199649E1" wp14:editId="470BD083">
            <wp:simplePos x="0" y="0"/>
            <wp:positionH relativeFrom="column">
              <wp:posOffset>662305</wp:posOffset>
            </wp:positionH>
            <wp:positionV relativeFrom="paragraph">
              <wp:posOffset>182245</wp:posOffset>
            </wp:positionV>
            <wp:extent cx="4601217" cy="1238423"/>
            <wp:effectExtent l="0" t="0" r="0" b="0"/>
            <wp:wrapTight wrapText="bothSides">
              <wp:wrapPolygon edited="0">
                <wp:start x="0" y="0"/>
                <wp:lineTo x="0" y="21268"/>
                <wp:lineTo x="21463" y="21268"/>
                <wp:lineTo x="21463" y="0"/>
                <wp:lineTo x="0" y="0"/>
              </wp:wrapPolygon>
            </wp:wrapTight>
            <wp:docPr id="3378646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864694" name=""/>
                    <pic:cNvPicPr/>
                  </pic:nvPicPr>
                  <pic:blipFill>
                    <a:blip r:embed="rId18">
                      <a:extLst>
                        <a:ext uri="{28A0092B-C50C-407E-A947-70E740481C1C}">
                          <a14:useLocalDpi xmlns:a14="http://schemas.microsoft.com/office/drawing/2010/main" val="0"/>
                        </a:ext>
                      </a:extLst>
                    </a:blip>
                    <a:stretch>
                      <a:fillRect/>
                    </a:stretch>
                  </pic:blipFill>
                  <pic:spPr>
                    <a:xfrm>
                      <a:off x="0" y="0"/>
                      <a:ext cx="4601217" cy="1238423"/>
                    </a:xfrm>
                    <a:prstGeom prst="rect">
                      <a:avLst/>
                    </a:prstGeom>
                  </pic:spPr>
                </pic:pic>
              </a:graphicData>
            </a:graphic>
          </wp:anchor>
        </w:drawing>
      </w:r>
    </w:p>
    <w:p w14:paraId="37C5FB10" w14:textId="1AC90034" w:rsidR="0065230B" w:rsidRPr="00196FD8" w:rsidRDefault="0065230B" w:rsidP="00220416">
      <w:pPr>
        <w:rPr>
          <w:b/>
          <w:bCs/>
        </w:rPr>
      </w:pPr>
    </w:p>
    <w:p w14:paraId="32BA7E7F" w14:textId="53341FBA" w:rsidR="00536D6E" w:rsidRDefault="00536D6E" w:rsidP="00536D6E">
      <w:pPr>
        <w:rPr>
          <w:b/>
          <w:bCs/>
          <w:color w:val="FF0000"/>
        </w:rPr>
      </w:pPr>
    </w:p>
    <w:p w14:paraId="6EE2FBA8" w14:textId="3035F11B" w:rsidR="00FB48B2" w:rsidRDefault="00FB48B2" w:rsidP="00536D6E">
      <w:pPr>
        <w:rPr>
          <w:b/>
          <w:bCs/>
          <w:color w:val="FF0000"/>
        </w:rPr>
      </w:pPr>
    </w:p>
    <w:p w14:paraId="07AA43B1" w14:textId="47F47D5A" w:rsidR="00FB48B2" w:rsidRDefault="00FB48B2" w:rsidP="00536D6E">
      <w:pPr>
        <w:rPr>
          <w:b/>
          <w:bCs/>
          <w:color w:val="FF0000"/>
        </w:rPr>
      </w:pPr>
    </w:p>
    <w:p w14:paraId="024D79B7" w14:textId="2CBD69EC" w:rsidR="00FB48B2" w:rsidRDefault="00311777" w:rsidP="00536D6E">
      <w:pPr>
        <w:rPr>
          <w:b/>
          <w:bCs/>
          <w:color w:val="FF0000"/>
        </w:rPr>
      </w:pPr>
      <w:r>
        <w:rPr>
          <w:b/>
          <w:bCs/>
          <w:color w:val="FF0000"/>
        </w:rPr>
        <w:t xml:space="preserve">Cocher la bonne réponse </w:t>
      </w:r>
    </w:p>
    <w:p w14:paraId="369320A7" w14:textId="0979CADA" w:rsidR="00FB48B2" w:rsidRDefault="00FB48B2" w:rsidP="00536D6E">
      <w:pPr>
        <w:rPr>
          <w:b/>
          <w:bCs/>
          <w:color w:val="FF0000"/>
        </w:rPr>
      </w:pPr>
      <w:r w:rsidRPr="000853BB">
        <w:rPr>
          <w:b/>
          <w:bCs/>
          <w:noProof/>
        </w:rPr>
        <w:drawing>
          <wp:anchor distT="0" distB="0" distL="114300" distR="114300" simplePos="0" relativeHeight="251691008" behindDoc="1" locked="0" layoutInCell="1" allowOverlap="1" wp14:anchorId="799E169B" wp14:editId="2173A147">
            <wp:simplePos x="0" y="0"/>
            <wp:positionH relativeFrom="column">
              <wp:posOffset>395605</wp:posOffset>
            </wp:positionH>
            <wp:positionV relativeFrom="paragraph">
              <wp:posOffset>249555</wp:posOffset>
            </wp:positionV>
            <wp:extent cx="5276850" cy="1924050"/>
            <wp:effectExtent l="0" t="0" r="0" b="0"/>
            <wp:wrapTight wrapText="bothSides">
              <wp:wrapPolygon edited="0">
                <wp:start x="0" y="0"/>
                <wp:lineTo x="0" y="21386"/>
                <wp:lineTo x="21522" y="21386"/>
                <wp:lineTo x="21522" y="0"/>
                <wp:lineTo x="0" y="0"/>
              </wp:wrapPolygon>
            </wp:wrapTight>
            <wp:docPr id="7962351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35131" name=""/>
                    <pic:cNvPicPr/>
                  </pic:nvPicPr>
                  <pic:blipFill>
                    <a:blip r:embed="rId19">
                      <a:extLst>
                        <a:ext uri="{28A0092B-C50C-407E-A947-70E740481C1C}">
                          <a14:useLocalDpi xmlns:a14="http://schemas.microsoft.com/office/drawing/2010/main" val="0"/>
                        </a:ext>
                      </a:extLst>
                    </a:blip>
                    <a:stretch>
                      <a:fillRect/>
                    </a:stretch>
                  </pic:blipFill>
                  <pic:spPr>
                    <a:xfrm>
                      <a:off x="0" y="0"/>
                      <a:ext cx="5276850" cy="1924050"/>
                    </a:xfrm>
                    <a:prstGeom prst="rect">
                      <a:avLst/>
                    </a:prstGeom>
                  </pic:spPr>
                </pic:pic>
              </a:graphicData>
            </a:graphic>
          </wp:anchor>
        </w:drawing>
      </w:r>
    </w:p>
    <w:p w14:paraId="6CF6A78A" w14:textId="514C8391" w:rsidR="00FB48B2" w:rsidRDefault="00311777" w:rsidP="00536D6E">
      <w:pPr>
        <w:rPr>
          <w:b/>
          <w:bCs/>
          <w:color w:val="FF0000"/>
        </w:rPr>
      </w:pPr>
      <w:r>
        <w:rPr>
          <w:b/>
          <w:bCs/>
          <w:noProof/>
          <w:color w:val="FF0000"/>
        </w:rPr>
        <mc:AlternateContent>
          <mc:Choice Requires="wps">
            <w:drawing>
              <wp:anchor distT="0" distB="0" distL="114300" distR="114300" simplePos="0" relativeHeight="251697152" behindDoc="0" locked="0" layoutInCell="1" allowOverlap="1" wp14:anchorId="7F602657" wp14:editId="00CD75DF">
                <wp:simplePos x="0" y="0"/>
                <wp:positionH relativeFrom="column">
                  <wp:posOffset>3843655</wp:posOffset>
                </wp:positionH>
                <wp:positionV relativeFrom="paragraph">
                  <wp:posOffset>126365</wp:posOffset>
                </wp:positionV>
                <wp:extent cx="114300" cy="95250"/>
                <wp:effectExtent l="0" t="0" r="19050" b="19050"/>
                <wp:wrapNone/>
                <wp:docPr id="1194606831" name="Rectangle 18"/>
                <wp:cNvGraphicFramePr/>
                <a:graphic xmlns:a="http://schemas.openxmlformats.org/drawingml/2006/main">
                  <a:graphicData uri="http://schemas.microsoft.com/office/word/2010/wordprocessingShape">
                    <wps:wsp>
                      <wps:cNvSpPr/>
                      <wps:spPr>
                        <a:xfrm>
                          <a:off x="0" y="0"/>
                          <a:ext cx="114300" cy="952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379FD0" id="Rectangle 18" o:spid="_x0000_s1026" style="position:absolute;margin-left:302.65pt;margin-top:9.95pt;width:9pt;height:7.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" fillcolor="white [3201]" strokecolor="#70ad47 [3209]" strokeweight="1pt"/>
            </w:pict>
          </mc:Fallback>
        </mc:AlternateContent>
      </w:r>
      <w:r>
        <w:rPr>
          <w:b/>
          <w:bCs/>
          <w:noProof/>
          <w:color w:val="FF0000"/>
        </w:rPr>
        <mc:AlternateContent>
          <mc:Choice Requires="wps">
            <w:drawing>
              <wp:anchor distT="0" distB="0" distL="114300" distR="114300" simplePos="0" relativeHeight="251695104" behindDoc="0" locked="0" layoutInCell="1" allowOverlap="1" wp14:anchorId="2815652F" wp14:editId="2DCCFCAE">
                <wp:simplePos x="0" y="0"/>
                <wp:positionH relativeFrom="column">
                  <wp:posOffset>4739005</wp:posOffset>
                </wp:positionH>
                <wp:positionV relativeFrom="paragraph">
                  <wp:posOffset>126365</wp:posOffset>
                </wp:positionV>
                <wp:extent cx="95250" cy="95250"/>
                <wp:effectExtent l="0" t="0" r="19050" b="19050"/>
                <wp:wrapNone/>
                <wp:docPr id="411361646" name="Rectangle 16"/>
                <wp:cNvGraphicFramePr/>
                <a:graphic xmlns:a="http://schemas.openxmlformats.org/drawingml/2006/main">
                  <a:graphicData uri="http://schemas.microsoft.com/office/word/2010/wordprocessingShape">
                    <wps:wsp>
                      <wps:cNvSpPr/>
                      <wps:spPr>
                        <a:xfrm>
                          <a:off x="0" y="0"/>
                          <a:ext cx="95250" cy="952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70F08E" id="Rectangle 16" o:spid="_x0000_s1026" style="position:absolute;margin-left:373.15pt;margin-top:9.95pt;width:7.5pt;height:7.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" fillcolor="white [3201]" strokecolor="#70ad47 [3209]" strokeweight="1pt"/>
            </w:pict>
          </mc:Fallback>
        </mc:AlternateContent>
      </w:r>
    </w:p>
    <w:p w14:paraId="310AC472" w14:textId="77777777" w:rsidR="00FB48B2" w:rsidRDefault="00FB48B2" w:rsidP="00536D6E">
      <w:pPr>
        <w:rPr>
          <w:b/>
          <w:bCs/>
          <w:color w:val="FF0000"/>
        </w:rPr>
      </w:pPr>
    </w:p>
    <w:p w14:paraId="1E77FADB" w14:textId="77777777" w:rsidR="00FB48B2" w:rsidRDefault="00FB48B2" w:rsidP="00536D6E">
      <w:pPr>
        <w:rPr>
          <w:b/>
          <w:bCs/>
          <w:color w:val="FF0000"/>
        </w:rPr>
      </w:pPr>
    </w:p>
    <w:p w14:paraId="47170C85" w14:textId="77777777" w:rsidR="00FB48B2" w:rsidRDefault="00FB48B2" w:rsidP="00536D6E">
      <w:pPr>
        <w:rPr>
          <w:b/>
          <w:bCs/>
          <w:color w:val="FF0000"/>
        </w:rPr>
      </w:pPr>
    </w:p>
    <w:p w14:paraId="1E54D08C" w14:textId="6D6E2272" w:rsidR="00FB48B2" w:rsidRDefault="00311777" w:rsidP="00536D6E">
      <w:pPr>
        <w:rPr>
          <w:b/>
          <w:bCs/>
          <w:color w:val="FF0000"/>
        </w:rPr>
      </w:pPr>
      <w:r>
        <w:rPr>
          <w:b/>
          <w:bCs/>
          <w:noProof/>
          <w:color w:val="FF0000"/>
        </w:rPr>
        <mc:AlternateContent>
          <mc:Choice Requires="wps">
            <w:drawing>
              <wp:anchor distT="0" distB="0" distL="114300" distR="114300" simplePos="0" relativeHeight="251698176" behindDoc="0" locked="0" layoutInCell="1" allowOverlap="1" wp14:anchorId="352C5E02" wp14:editId="426E03A0">
                <wp:simplePos x="0" y="0"/>
                <wp:positionH relativeFrom="column">
                  <wp:posOffset>4739005</wp:posOffset>
                </wp:positionH>
                <wp:positionV relativeFrom="paragraph">
                  <wp:posOffset>40640</wp:posOffset>
                </wp:positionV>
                <wp:extent cx="95250" cy="104775"/>
                <wp:effectExtent l="0" t="0" r="19050" b="28575"/>
                <wp:wrapNone/>
                <wp:docPr id="218704110" name="Rectangle 19"/>
                <wp:cNvGraphicFramePr/>
                <a:graphic xmlns:a="http://schemas.openxmlformats.org/drawingml/2006/main">
                  <a:graphicData uri="http://schemas.microsoft.com/office/word/2010/wordprocessingShape">
                    <wps:wsp>
                      <wps:cNvSpPr/>
                      <wps:spPr>
                        <a:xfrm>
                          <a:off x="0" y="0"/>
                          <a:ext cx="95250" cy="1047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158C53" id="Rectangle 19" o:spid="_x0000_s1026" style="position:absolute;margin-left:373.15pt;margin-top:3.2pt;width:7.5pt;height:8.2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" fillcolor="white [3201]" strokecolor="#70ad47 [3209]" strokeweight="1pt"/>
            </w:pict>
          </mc:Fallback>
        </mc:AlternateContent>
      </w:r>
      <w:r>
        <w:rPr>
          <w:b/>
          <w:bCs/>
          <w:noProof/>
          <w:color w:val="FF0000"/>
        </w:rPr>
        <mc:AlternateContent>
          <mc:Choice Requires="wps">
            <w:drawing>
              <wp:anchor distT="0" distB="0" distL="114300" distR="114300" simplePos="0" relativeHeight="251696128" behindDoc="0" locked="0" layoutInCell="1" allowOverlap="1" wp14:anchorId="4A317B7C" wp14:editId="498A4B61">
                <wp:simplePos x="0" y="0"/>
                <wp:positionH relativeFrom="column">
                  <wp:posOffset>3843655</wp:posOffset>
                </wp:positionH>
                <wp:positionV relativeFrom="paragraph">
                  <wp:posOffset>40640</wp:posOffset>
                </wp:positionV>
                <wp:extent cx="114300" cy="104775"/>
                <wp:effectExtent l="0" t="0" r="19050" b="28575"/>
                <wp:wrapNone/>
                <wp:docPr id="1695075229" name="Rectangle 17"/>
                <wp:cNvGraphicFramePr/>
                <a:graphic xmlns:a="http://schemas.openxmlformats.org/drawingml/2006/main">
                  <a:graphicData uri="http://schemas.microsoft.com/office/word/2010/wordprocessingShape">
                    <wps:wsp>
                      <wps:cNvSpPr/>
                      <wps:spPr>
                        <a:xfrm>
                          <a:off x="0" y="0"/>
                          <a:ext cx="114300" cy="1047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A84F20" id="Rectangle 17" o:spid="_x0000_s1026" style="position:absolute;margin-left:302.65pt;margin-top:3.2pt;width:9pt;height:8.2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" fillcolor="white [3201]" strokecolor="#70ad47 [3209]" strokeweight="1pt"/>
            </w:pict>
          </mc:Fallback>
        </mc:AlternateContent>
      </w:r>
    </w:p>
    <w:p w14:paraId="181CCF34" w14:textId="77777777" w:rsidR="00FB48B2" w:rsidRDefault="00FB48B2" w:rsidP="00536D6E">
      <w:pPr>
        <w:rPr>
          <w:b/>
          <w:bCs/>
          <w:color w:val="FF0000"/>
        </w:rPr>
      </w:pPr>
    </w:p>
    <w:p w14:paraId="249A87D1" w14:textId="77777777" w:rsidR="00FB48B2" w:rsidRDefault="00FB48B2" w:rsidP="00536D6E">
      <w:pPr>
        <w:rPr>
          <w:b/>
          <w:bCs/>
          <w:color w:val="FF0000"/>
        </w:rPr>
      </w:pPr>
    </w:p>
    <w:p w14:paraId="12522900" w14:textId="77777777" w:rsidR="00FB48B2" w:rsidRDefault="00FB48B2" w:rsidP="00536D6E">
      <w:pPr>
        <w:rPr>
          <w:b/>
          <w:bCs/>
          <w:color w:val="FF0000"/>
        </w:rPr>
      </w:pPr>
    </w:p>
    <w:p w14:paraId="489389EE" w14:textId="77777777" w:rsidR="00FB48B2" w:rsidRDefault="00FB48B2" w:rsidP="00536D6E">
      <w:pPr>
        <w:rPr>
          <w:b/>
          <w:bCs/>
          <w:color w:val="FF0000"/>
        </w:rPr>
      </w:pPr>
    </w:p>
    <w:p w14:paraId="4F48D543" w14:textId="77777777" w:rsidR="00FB48B2" w:rsidRDefault="00FB48B2" w:rsidP="00536D6E">
      <w:pPr>
        <w:rPr>
          <w:b/>
          <w:bCs/>
          <w:color w:val="FF0000"/>
        </w:rPr>
      </w:pPr>
    </w:p>
    <w:p w14:paraId="4BC063F2" w14:textId="77777777" w:rsidR="00FB48B2" w:rsidRDefault="00FB48B2" w:rsidP="00536D6E">
      <w:pPr>
        <w:rPr>
          <w:b/>
          <w:bCs/>
          <w:color w:val="FF0000"/>
        </w:rPr>
      </w:pPr>
    </w:p>
    <w:p w14:paraId="29A45D0F" w14:textId="77777777" w:rsidR="00FB48B2" w:rsidRDefault="00FB48B2" w:rsidP="00536D6E">
      <w:pPr>
        <w:rPr>
          <w:b/>
          <w:bCs/>
          <w:color w:val="FF0000"/>
        </w:rPr>
      </w:pPr>
    </w:p>
    <w:p w14:paraId="4918FA3E" w14:textId="2EC72A09" w:rsidR="00536D6E" w:rsidRDefault="000E6F84" w:rsidP="00536D6E">
      <w:pPr>
        <w:rPr>
          <w:noProof/>
        </w:rPr>
      </w:pPr>
      <w:r w:rsidRPr="00807E1C">
        <w:rPr>
          <w:b/>
          <w:bCs/>
          <w:color w:val="FF0000"/>
          <w:sz w:val="40"/>
          <w:szCs w:val="40"/>
        </w:rPr>
        <w:t>2ème étape</w:t>
      </w:r>
      <w:r w:rsidRPr="0091216F">
        <w:rPr>
          <w:b/>
          <w:bCs/>
          <w:color w:val="FF0000"/>
        </w:rPr>
        <w:t> :</w:t>
      </w:r>
      <w:r w:rsidR="00536D6E">
        <w:rPr>
          <w:b/>
          <w:bCs/>
          <w:color w:val="FF0000"/>
        </w:rPr>
        <w:t xml:space="preserve"> </w:t>
      </w:r>
      <w:r w:rsidR="00536D6E" w:rsidRPr="004114F4">
        <w:rPr>
          <w:b/>
          <w:bCs/>
          <w:color w:val="000000" w:themeColor="text1"/>
          <w:sz w:val="40"/>
          <w:szCs w:val="40"/>
        </w:rPr>
        <w:t>Contrôle du pistolet.</w:t>
      </w:r>
      <w:r w:rsidR="00536D6E" w:rsidRPr="00536D6E">
        <w:rPr>
          <w:noProof/>
        </w:rPr>
        <w:t xml:space="preserve"> </w:t>
      </w:r>
    </w:p>
    <w:p w14:paraId="4FE2FC51" w14:textId="0F2EB0FA" w:rsidR="000E6F84" w:rsidRPr="0091216F" w:rsidRDefault="00536D6E" w:rsidP="00536D6E">
      <w:pPr>
        <w:rPr>
          <w:b/>
          <w:bCs/>
        </w:rPr>
      </w:pPr>
      <w:r w:rsidRPr="00536D6E">
        <w:rPr>
          <w:b/>
          <w:bCs/>
          <w:noProof/>
          <w:sz w:val="28"/>
          <w:szCs w:val="28"/>
        </w:rPr>
        <w:t>Quel peuvent être les anomalies rencontrées pendant la pulvérisation</w:t>
      </w:r>
      <w:r w:rsidRPr="00536D6E">
        <w:rPr>
          <w:b/>
          <w:bCs/>
          <w:noProof/>
        </w:rPr>
        <w:drawing>
          <wp:inline distT="0" distB="0" distL="0" distR="0" wp14:anchorId="18042704" wp14:editId="725981F7">
            <wp:extent cx="4534533" cy="5601482"/>
            <wp:effectExtent l="0" t="0" r="0" b="0"/>
            <wp:docPr id="16195643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64381" name=""/>
                    <pic:cNvPicPr/>
                  </pic:nvPicPr>
                  <pic:blipFill>
                    <a:blip r:embed="rId20"/>
                    <a:stretch>
                      <a:fillRect/>
                    </a:stretch>
                  </pic:blipFill>
                  <pic:spPr>
                    <a:xfrm>
                      <a:off x="0" y="0"/>
                      <a:ext cx="4534533" cy="5601482"/>
                    </a:xfrm>
                    <a:prstGeom prst="rect">
                      <a:avLst/>
                    </a:prstGeom>
                  </pic:spPr>
                </pic:pic>
              </a:graphicData>
            </a:graphic>
          </wp:inline>
        </w:drawing>
      </w:r>
      <w:r>
        <w:rPr>
          <w:b/>
          <w:bCs/>
        </w:rPr>
        <w:t xml:space="preserve"> </w:t>
      </w:r>
    </w:p>
    <w:p w14:paraId="01DEC4C8" w14:textId="77777777" w:rsidR="00536D6E" w:rsidRDefault="00536D6E" w:rsidP="00220416">
      <w:pPr>
        <w:rPr>
          <w:sz w:val="36"/>
          <w:szCs w:val="36"/>
        </w:rPr>
      </w:pPr>
    </w:p>
    <w:p w14:paraId="7A6B61E0" w14:textId="77777777" w:rsidR="00536D6E" w:rsidRDefault="00536D6E" w:rsidP="00220416">
      <w:pPr>
        <w:rPr>
          <w:sz w:val="36"/>
          <w:szCs w:val="36"/>
        </w:rPr>
      </w:pPr>
    </w:p>
    <w:p w14:paraId="180364F5" w14:textId="77777777" w:rsidR="00FB48B2" w:rsidRDefault="00220416" w:rsidP="00220416">
      <w:pPr>
        <w:rPr>
          <w:sz w:val="36"/>
          <w:szCs w:val="36"/>
        </w:rPr>
      </w:pPr>
      <w:r w:rsidRPr="00353914">
        <w:rPr>
          <w:sz w:val="36"/>
          <w:szCs w:val="36"/>
        </w:rPr>
        <w:t xml:space="preserve"> </w:t>
      </w:r>
    </w:p>
    <w:p w14:paraId="4C88211C" w14:textId="77777777" w:rsidR="00FB48B2" w:rsidRDefault="00FB48B2" w:rsidP="00220416">
      <w:pPr>
        <w:rPr>
          <w:sz w:val="36"/>
          <w:szCs w:val="36"/>
        </w:rPr>
      </w:pPr>
    </w:p>
    <w:p w14:paraId="2E904667" w14:textId="77777777" w:rsidR="00FB48B2" w:rsidRDefault="00FB48B2" w:rsidP="00220416">
      <w:pPr>
        <w:rPr>
          <w:sz w:val="36"/>
          <w:szCs w:val="36"/>
        </w:rPr>
      </w:pPr>
    </w:p>
    <w:p w14:paraId="6F87E5EE" w14:textId="77777777" w:rsidR="00FB48B2" w:rsidRDefault="00FB48B2" w:rsidP="00220416">
      <w:pPr>
        <w:rPr>
          <w:sz w:val="36"/>
          <w:szCs w:val="36"/>
        </w:rPr>
      </w:pPr>
    </w:p>
    <w:p w14:paraId="71840C2A" w14:textId="77777777" w:rsidR="00FB48B2" w:rsidRDefault="00FB48B2" w:rsidP="00220416">
      <w:pPr>
        <w:rPr>
          <w:sz w:val="36"/>
          <w:szCs w:val="36"/>
        </w:rPr>
      </w:pPr>
    </w:p>
    <w:p w14:paraId="44234C08" w14:textId="6375402B" w:rsidR="000332C9" w:rsidRPr="004114F4" w:rsidRDefault="000E6F84" w:rsidP="00220416">
      <w:pPr>
        <w:rPr>
          <w:b/>
          <w:bCs/>
          <w:color w:val="FF0000"/>
          <w:sz w:val="40"/>
          <w:szCs w:val="40"/>
        </w:rPr>
      </w:pPr>
      <w:r w:rsidRPr="00807E1C">
        <w:rPr>
          <w:b/>
          <w:bCs/>
          <w:color w:val="FF0000"/>
          <w:sz w:val="40"/>
          <w:szCs w:val="40"/>
        </w:rPr>
        <w:t>3</w:t>
      </w:r>
      <w:r w:rsidR="00220416" w:rsidRPr="00807E1C">
        <w:rPr>
          <w:b/>
          <w:bCs/>
          <w:color w:val="FF0000"/>
          <w:sz w:val="40"/>
          <w:szCs w:val="40"/>
        </w:rPr>
        <w:t>ème étape</w:t>
      </w:r>
      <w:r w:rsidR="00220416" w:rsidRPr="004114F4">
        <w:rPr>
          <w:b/>
          <w:bCs/>
          <w:color w:val="FF0000"/>
          <w:sz w:val="40"/>
          <w:szCs w:val="40"/>
        </w:rPr>
        <w:t xml:space="preserve"> : </w:t>
      </w:r>
      <w:r w:rsidR="00536D6E" w:rsidRPr="004114F4">
        <w:rPr>
          <w:b/>
          <w:bCs/>
          <w:color w:val="000000" w:themeColor="text1"/>
          <w:sz w:val="40"/>
          <w:szCs w:val="40"/>
        </w:rPr>
        <w:t xml:space="preserve">Application </w:t>
      </w:r>
      <w:r w:rsidR="001B1F99" w:rsidRPr="004114F4">
        <w:rPr>
          <w:b/>
          <w:bCs/>
          <w:color w:val="000000" w:themeColor="text1"/>
          <w:sz w:val="40"/>
          <w:szCs w:val="40"/>
        </w:rPr>
        <w:t xml:space="preserve">de la base à l’eau </w:t>
      </w:r>
    </w:p>
    <w:p w14:paraId="04E43D68" w14:textId="041CDDDB" w:rsidR="005D32B1" w:rsidRPr="00807E1C" w:rsidRDefault="005D32B1" w:rsidP="00807E1C">
      <w:pPr>
        <w:jc w:val="center"/>
        <w:rPr>
          <w:b/>
          <w:bCs/>
          <w:color w:val="EE0000"/>
          <w:sz w:val="40"/>
          <w:szCs w:val="40"/>
        </w:rPr>
      </w:pPr>
      <w:r w:rsidRPr="005D32B1">
        <w:rPr>
          <w:b/>
          <w:bCs/>
          <w:color w:val="EE0000"/>
          <w:sz w:val="40"/>
          <w:szCs w:val="40"/>
        </w:rPr>
        <w:t>Cette phase est à réaliser avec votre enseignan</w:t>
      </w:r>
      <w:r w:rsidR="00807E1C">
        <w:rPr>
          <w:b/>
          <w:bCs/>
          <w:color w:val="EE0000"/>
          <w:sz w:val="40"/>
          <w:szCs w:val="40"/>
        </w:rPr>
        <w:t>t</w:t>
      </w:r>
    </w:p>
    <w:p w14:paraId="2D6B2AFF" w14:textId="445D4D60" w:rsidR="00536D6E" w:rsidRDefault="00536D6E" w:rsidP="00220416">
      <w:pPr>
        <w:rPr>
          <w:b/>
          <w:bCs/>
          <w:sz w:val="28"/>
          <w:szCs w:val="28"/>
        </w:rPr>
      </w:pPr>
      <w:r w:rsidRPr="00536D6E">
        <w:rPr>
          <w:b/>
          <w:bCs/>
          <w:noProof/>
          <w:sz w:val="28"/>
          <w:szCs w:val="28"/>
        </w:rPr>
        <w:drawing>
          <wp:anchor distT="0" distB="0" distL="114300" distR="114300" simplePos="0" relativeHeight="251684864" behindDoc="1" locked="0" layoutInCell="1" allowOverlap="1" wp14:anchorId="7B4D638D" wp14:editId="13BF75F7">
            <wp:simplePos x="0" y="0"/>
            <wp:positionH relativeFrom="column">
              <wp:posOffset>-128270</wp:posOffset>
            </wp:positionH>
            <wp:positionV relativeFrom="paragraph">
              <wp:posOffset>266700</wp:posOffset>
            </wp:positionV>
            <wp:extent cx="809625" cy="694746"/>
            <wp:effectExtent l="0" t="0" r="0" b="0"/>
            <wp:wrapTight wrapText="bothSides">
              <wp:wrapPolygon edited="0">
                <wp:start x="0" y="0"/>
                <wp:lineTo x="0" y="20731"/>
                <wp:lineTo x="20838" y="20731"/>
                <wp:lineTo x="20838" y="0"/>
                <wp:lineTo x="0" y="0"/>
              </wp:wrapPolygon>
            </wp:wrapTight>
            <wp:docPr id="5829529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52958" name=""/>
                    <pic:cNvPicPr/>
                  </pic:nvPicPr>
                  <pic:blipFill>
                    <a:blip r:embed="rId21">
                      <a:extLst>
                        <a:ext uri="{28A0092B-C50C-407E-A947-70E740481C1C}">
                          <a14:useLocalDpi xmlns:a14="http://schemas.microsoft.com/office/drawing/2010/main" val="0"/>
                        </a:ext>
                      </a:extLst>
                    </a:blip>
                    <a:stretch>
                      <a:fillRect/>
                    </a:stretch>
                  </pic:blipFill>
                  <pic:spPr>
                    <a:xfrm>
                      <a:off x="0" y="0"/>
                      <a:ext cx="809625" cy="694746"/>
                    </a:xfrm>
                    <a:prstGeom prst="rect">
                      <a:avLst/>
                    </a:prstGeom>
                  </pic:spPr>
                </pic:pic>
              </a:graphicData>
            </a:graphic>
          </wp:anchor>
        </w:drawing>
      </w:r>
    </w:p>
    <w:p w14:paraId="2C6BB86D" w14:textId="6F9F1108" w:rsidR="00536D6E" w:rsidRDefault="00536D6E" w:rsidP="00220416">
      <w:pPr>
        <w:rPr>
          <w:b/>
          <w:bCs/>
          <w:sz w:val="28"/>
          <w:szCs w:val="28"/>
        </w:rPr>
      </w:pPr>
      <w:r>
        <w:rPr>
          <w:b/>
          <w:bCs/>
          <w:sz w:val="28"/>
          <w:szCs w:val="28"/>
        </w:rPr>
        <w:t xml:space="preserve">Attention à respecter scrupuleusement les préconisations de la fiche techniques </w:t>
      </w:r>
    </w:p>
    <w:p w14:paraId="033D2611" w14:textId="77777777" w:rsidR="00536D6E" w:rsidRDefault="00536D6E" w:rsidP="00220416">
      <w:pPr>
        <w:rPr>
          <w:b/>
          <w:bCs/>
          <w:sz w:val="28"/>
          <w:szCs w:val="28"/>
        </w:rPr>
      </w:pPr>
    </w:p>
    <w:p w14:paraId="0BEBA1C0" w14:textId="514FFAD1" w:rsidR="00536D6E" w:rsidRDefault="00807E1C" w:rsidP="00220416">
      <w:pPr>
        <w:rPr>
          <w:b/>
          <w:bCs/>
          <w:sz w:val="28"/>
          <w:szCs w:val="28"/>
        </w:rPr>
      </w:pPr>
      <w:r>
        <w:rPr>
          <w:b/>
          <w:bCs/>
          <w:sz w:val="28"/>
          <w:szCs w:val="28"/>
        </w:rPr>
        <w:t xml:space="preserve">Selon la fiche technique du produit appliqué votre peinture </w:t>
      </w:r>
    </w:p>
    <w:p w14:paraId="1E764F69" w14:textId="6656C525" w:rsidR="00536D6E" w:rsidRDefault="00000493" w:rsidP="001B1F99">
      <w:pPr>
        <w:jc w:val="center"/>
        <w:rPr>
          <w:b/>
          <w:bCs/>
          <w:sz w:val="28"/>
          <w:szCs w:val="28"/>
        </w:rPr>
      </w:pPr>
      <w:r w:rsidRPr="00000493">
        <w:rPr>
          <w:b/>
          <w:bCs/>
          <w:noProof/>
          <w:sz w:val="28"/>
          <w:szCs w:val="28"/>
        </w:rPr>
        <w:drawing>
          <wp:inline distT="0" distB="0" distL="0" distR="0" wp14:anchorId="5D9A859D" wp14:editId="787B6C61">
            <wp:extent cx="3533474" cy="1276350"/>
            <wp:effectExtent l="0" t="0" r="0" b="0"/>
            <wp:docPr id="1053425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42581" name=""/>
                    <pic:cNvPicPr/>
                  </pic:nvPicPr>
                  <pic:blipFill>
                    <a:blip r:embed="rId22"/>
                    <a:stretch>
                      <a:fillRect/>
                    </a:stretch>
                  </pic:blipFill>
                  <pic:spPr>
                    <a:xfrm>
                      <a:off x="0" y="0"/>
                      <a:ext cx="3536339" cy="1277385"/>
                    </a:xfrm>
                    <a:prstGeom prst="rect">
                      <a:avLst/>
                    </a:prstGeom>
                  </pic:spPr>
                </pic:pic>
              </a:graphicData>
            </a:graphic>
          </wp:inline>
        </w:drawing>
      </w:r>
    </w:p>
    <w:p w14:paraId="1FD3E6E3" w14:textId="4848EFF6" w:rsidR="00536D6E" w:rsidRDefault="00536D6E" w:rsidP="00220416">
      <w:pPr>
        <w:rPr>
          <w:b/>
          <w:bCs/>
          <w:sz w:val="28"/>
          <w:szCs w:val="28"/>
        </w:rPr>
      </w:pPr>
    </w:p>
    <w:p w14:paraId="6D36BC1C" w14:textId="71D39134" w:rsidR="00536D6E" w:rsidRPr="005D32B1" w:rsidRDefault="005D32B1" w:rsidP="00FB48B2">
      <w:pPr>
        <w:jc w:val="center"/>
        <w:rPr>
          <w:b/>
          <w:bCs/>
          <w:sz w:val="40"/>
          <w:szCs w:val="40"/>
        </w:rPr>
      </w:pPr>
      <w:r>
        <w:rPr>
          <w:b/>
          <w:bCs/>
          <w:sz w:val="40"/>
          <w:szCs w:val="40"/>
        </w:rPr>
        <w:t>APPLICATION = être le plus régulier possible</w:t>
      </w:r>
    </w:p>
    <w:p w14:paraId="65F44F97" w14:textId="007EA233" w:rsidR="00536D6E" w:rsidRDefault="00A96396" w:rsidP="00220416">
      <w:pPr>
        <w:rPr>
          <w:b/>
          <w:bCs/>
          <w:sz w:val="28"/>
          <w:szCs w:val="28"/>
        </w:rPr>
      </w:pPr>
      <w:hyperlink r:id="rId23" w:history="1">
        <w:r w:rsidRPr="00275A82">
          <w:rPr>
            <w:rStyle w:val="Lienhypertexte"/>
            <w:b/>
            <w:bCs/>
            <w:sz w:val="28"/>
            <w:szCs w:val="28"/>
          </w:rPr>
          <w:t>https://academy.sinnek.com/fr/peinture-automobile-a-leau-avantages-et-conseils-dapplication/</w:t>
        </w:r>
      </w:hyperlink>
    </w:p>
    <w:p w14:paraId="55C7D56B" w14:textId="59A00105" w:rsidR="001B1F99" w:rsidRDefault="00A96396" w:rsidP="005D32B1">
      <w:pPr>
        <w:rPr>
          <w:b/>
          <w:bCs/>
          <w:color w:val="000000" w:themeColor="text1"/>
        </w:rPr>
      </w:pPr>
      <w:r>
        <w:rPr>
          <w:b/>
          <w:bCs/>
          <w:color w:val="000000" w:themeColor="text1"/>
        </w:rPr>
        <w:t>La d</w:t>
      </w:r>
      <w:r w:rsidR="00000493" w:rsidRPr="00000493">
        <w:rPr>
          <w:b/>
          <w:bCs/>
          <w:color w:val="000000" w:themeColor="text1"/>
        </w:rPr>
        <w:t xml:space="preserve">ernière couches </w:t>
      </w:r>
      <w:r w:rsidR="00000493">
        <w:rPr>
          <w:b/>
          <w:bCs/>
          <w:color w:val="000000" w:themeColor="text1"/>
        </w:rPr>
        <w:t xml:space="preserve">(voile de </w:t>
      </w:r>
      <w:r>
        <w:rPr>
          <w:b/>
          <w:bCs/>
          <w:color w:val="000000" w:themeColor="text1"/>
        </w:rPr>
        <w:t>placement)</w:t>
      </w:r>
      <w:r w:rsidR="00000493">
        <w:rPr>
          <w:b/>
          <w:bCs/>
          <w:color w:val="000000" w:themeColor="text1"/>
        </w:rPr>
        <w:t xml:space="preserve"> </w:t>
      </w:r>
    </w:p>
    <w:p w14:paraId="5E9A1608" w14:textId="30F23DA1" w:rsidR="00000493" w:rsidRDefault="00000493" w:rsidP="005D32B1">
      <w:pPr>
        <w:rPr>
          <w:b/>
          <w:bCs/>
          <w:color w:val="000000" w:themeColor="text1"/>
        </w:rPr>
      </w:pPr>
      <w:r>
        <w:rPr>
          <w:b/>
          <w:bCs/>
          <w:color w:val="000000" w:themeColor="text1"/>
        </w:rPr>
        <w:t>La dernière couche est appliquée pour uniformiser le métal ou nacré.</w:t>
      </w:r>
    </w:p>
    <w:p w14:paraId="311F1FA5" w14:textId="4CE0AD1F" w:rsidR="00000493" w:rsidRDefault="00000493" w:rsidP="005D32B1">
      <w:pPr>
        <w:rPr>
          <w:b/>
          <w:bCs/>
          <w:color w:val="000000" w:themeColor="text1"/>
        </w:rPr>
      </w:pPr>
      <w:r>
        <w:rPr>
          <w:b/>
          <w:bCs/>
          <w:color w:val="000000" w:themeColor="text1"/>
        </w:rPr>
        <w:t xml:space="preserve">Cette étape est </w:t>
      </w:r>
      <w:r w:rsidR="00A96396">
        <w:rPr>
          <w:b/>
          <w:bCs/>
          <w:color w:val="000000" w:themeColor="text1"/>
        </w:rPr>
        <w:t>primordiale</w:t>
      </w:r>
      <w:r>
        <w:rPr>
          <w:b/>
          <w:bCs/>
          <w:color w:val="000000" w:themeColor="text1"/>
        </w:rPr>
        <w:t>, elle pour but :</w:t>
      </w:r>
    </w:p>
    <w:p w14:paraId="3E8386C4" w14:textId="55549A55" w:rsidR="00000493" w:rsidRDefault="00000493" w:rsidP="00000493">
      <w:pPr>
        <w:pStyle w:val="Paragraphedeliste"/>
        <w:numPr>
          <w:ilvl w:val="0"/>
          <w:numId w:val="16"/>
        </w:numPr>
        <w:rPr>
          <w:b/>
          <w:bCs/>
          <w:color w:val="000000" w:themeColor="text1"/>
        </w:rPr>
      </w:pPr>
      <w:r>
        <w:rPr>
          <w:b/>
          <w:bCs/>
          <w:color w:val="000000" w:themeColor="text1"/>
        </w:rPr>
        <w:t>Placement du métal</w:t>
      </w:r>
    </w:p>
    <w:p w14:paraId="1DCACA81" w14:textId="546EBDBF" w:rsidR="00000493" w:rsidRDefault="00000493" w:rsidP="00000493">
      <w:pPr>
        <w:pStyle w:val="Paragraphedeliste"/>
        <w:numPr>
          <w:ilvl w:val="0"/>
          <w:numId w:val="16"/>
        </w:numPr>
        <w:rPr>
          <w:b/>
          <w:bCs/>
          <w:color w:val="000000" w:themeColor="text1"/>
        </w:rPr>
      </w:pPr>
      <w:r>
        <w:rPr>
          <w:b/>
          <w:bCs/>
          <w:color w:val="000000" w:themeColor="text1"/>
        </w:rPr>
        <w:t>Uniformisé la teinte</w:t>
      </w:r>
    </w:p>
    <w:p w14:paraId="314FD477" w14:textId="36BE18A6" w:rsidR="00000493" w:rsidRDefault="00000493" w:rsidP="00000493">
      <w:pPr>
        <w:pStyle w:val="Paragraphedeliste"/>
        <w:numPr>
          <w:ilvl w:val="0"/>
          <w:numId w:val="16"/>
        </w:numPr>
        <w:rPr>
          <w:b/>
          <w:bCs/>
          <w:color w:val="000000" w:themeColor="text1"/>
        </w:rPr>
      </w:pPr>
      <w:r>
        <w:rPr>
          <w:b/>
          <w:bCs/>
          <w:color w:val="000000" w:themeColor="text1"/>
        </w:rPr>
        <w:t xml:space="preserve">Eviter le marbrage </w:t>
      </w:r>
    </w:p>
    <w:p w14:paraId="005B0DD2" w14:textId="5310187F" w:rsidR="00A96396" w:rsidRPr="00A96396" w:rsidRDefault="00A96396" w:rsidP="00A96396">
      <w:pPr>
        <w:rPr>
          <w:b/>
          <w:bCs/>
          <w:color w:val="000000" w:themeColor="text1"/>
        </w:rPr>
      </w:pPr>
      <w:r>
        <w:rPr>
          <w:b/>
          <w:bCs/>
          <w:color w:val="000000" w:themeColor="text1"/>
        </w:rPr>
        <w:t>Lien application d’une base à l’eau :</w:t>
      </w:r>
    </w:p>
    <w:p w14:paraId="37886525" w14:textId="62B93799" w:rsidR="00A96396" w:rsidRPr="00A96396" w:rsidRDefault="00A96396" w:rsidP="00A96396">
      <w:pPr>
        <w:rPr>
          <w:b/>
          <w:bCs/>
          <w:sz w:val="28"/>
          <w:szCs w:val="28"/>
        </w:rPr>
      </w:pPr>
      <w:hyperlink r:id="rId24" w:history="1">
        <w:r w:rsidRPr="00275A82">
          <w:rPr>
            <w:rStyle w:val="Lienhypertexte"/>
            <w:b/>
            <w:bCs/>
            <w:sz w:val="28"/>
            <w:szCs w:val="28"/>
          </w:rPr>
          <w:t>https://academy.sinnek.com/fr/peinture-automobile-a-leau-avantages-et-conseils-dapplication/</w:t>
        </w:r>
      </w:hyperlink>
    </w:p>
    <w:p w14:paraId="621C69D4" w14:textId="77777777" w:rsidR="00000493" w:rsidRDefault="00000493" w:rsidP="005D32B1">
      <w:pPr>
        <w:rPr>
          <w:b/>
          <w:bCs/>
          <w:color w:val="000000" w:themeColor="text1"/>
        </w:rPr>
      </w:pPr>
    </w:p>
    <w:p w14:paraId="336DD326" w14:textId="77777777" w:rsidR="00A96396" w:rsidRDefault="00A96396" w:rsidP="005D32B1">
      <w:pPr>
        <w:rPr>
          <w:b/>
          <w:bCs/>
          <w:color w:val="EE0000"/>
        </w:rPr>
      </w:pPr>
    </w:p>
    <w:p w14:paraId="110A9DB5" w14:textId="77777777" w:rsidR="00A96396" w:rsidRDefault="00A96396" w:rsidP="005D32B1">
      <w:pPr>
        <w:rPr>
          <w:b/>
          <w:bCs/>
          <w:color w:val="EE0000"/>
        </w:rPr>
      </w:pPr>
    </w:p>
    <w:p w14:paraId="278FD34F" w14:textId="77777777" w:rsidR="00807E1C" w:rsidRDefault="00807E1C" w:rsidP="005D32B1">
      <w:pPr>
        <w:rPr>
          <w:b/>
          <w:bCs/>
          <w:color w:val="EE0000"/>
        </w:rPr>
      </w:pPr>
    </w:p>
    <w:p w14:paraId="6F0FBACB" w14:textId="6B80F86B" w:rsidR="00000493" w:rsidRPr="00A96396" w:rsidRDefault="00807E1C" w:rsidP="005D32B1">
      <w:pPr>
        <w:rPr>
          <w:b/>
          <w:bCs/>
          <w:color w:val="000000" w:themeColor="text1"/>
          <w:sz w:val="44"/>
          <w:szCs w:val="44"/>
        </w:rPr>
      </w:pPr>
      <w:r>
        <w:rPr>
          <w:b/>
          <w:bCs/>
          <w:color w:val="FF0000"/>
          <w:sz w:val="40"/>
          <w:szCs w:val="40"/>
        </w:rPr>
        <w:lastRenderedPageBreak/>
        <w:t xml:space="preserve">4 </w:t>
      </w:r>
      <w:r w:rsidR="00A96396" w:rsidRPr="00807E1C">
        <w:rPr>
          <w:b/>
          <w:bCs/>
          <w:color w:val="FF0000"/>
          <w:sz w:val="40"/>
          <w:szCs w:val="40"/>
        </w:rPr>
        <w:t xml:space="preserve">ème </w:t>
      </w:r>
      <w:r w:rsidR="004114F4" w:rsidRPr="00807E1C">
        <w:rPr>
          <w:b/>
          <w:bCs/>
          <w:color w:val="FF0000"/>
          <w:sz w:val="40"/>
          <w:szCs w:val="40"/>
        </w:rPr>
        <w:t>étape</w:t>
      </w:r>
      <w:r w:rsidR="004114F4" w:rsidRPr="004114F4">
        <w:rPr>
          <w:b/>
          <w:bCs/>
          <w:color w:val="000000" w:themeColor="text1"/>
          <w:sz w:val="44"/>
          <w:szCs w:val="44"/>
        </w:rPr>
        <w:t xml:space="preserve"> Application</w:t>
      </w:r>
      <w:r w:rsidR="00A96396" w:rsidRPr="00A96396">
        <w:rPr>
          <w:b/>
          <w:bCs/>
          <w:color w:val="000000" w:themeColor="text1"/>
          <w:sz w:val="44"/>
          <w:szCs w:val="44"/>
        </w:rPr>
        <w:t xml:space="preserve"> du vernis </w:t>
      </w:r>
    </w:p>
    <w:p w14:paraId="35B130B8" w14:textId="3EEC2093" w:rsidR="00807E1C" w:rsidRPr="00A96396" w:rsidRDefault="00A96396" w:rsidP="00807E1C">
      <w:pPr>
        <w:jc w:val="center"/>
        <w:rPr>
          <w:b/>
          <w:bCs/>
          <w:color w:val="000000" w:themeColor="text1"/>
          <w:sz w:val="32"/>
          <w:szCs w:val="32"/>
          <w:u w:val="single"/>
        </w:rPr>
      </w:pPr>
      <w:r w:rsidRPr="00A96396">
        <w:rPr>
          <w:b/>
          <w:bCs/>
          <w:color w:val="000000" w:themeColor="text1"/>
          <w:sz w:val="32"/>
          <w:szCs w:val="32"/>
          <w:u w:val="single"/>
        </w:rPr>
        <w:t>Le respect de la fiche technique du produit est essentiel.</w:t>
      </w:r>
    </w:p>
    <w:p w14:paraId="3DC701F7" w14:textId="38B7A23B" w:rsidR="00A96396" w:rsidRDefault="00A96396" w:rsidP="005D32B1">
      <w:pPr>
        <w:rPr>
          <w:b/>
          <w:bCs/>
          <w:color w:val="000000" w:themeColor="text1"/>
        </w:rPr>
      </w:pPr>
      <w:r>
        <w:rPr>
          <w:b/>
          <w:bCs/>
          <w:color w:val="000000" w:themeColor="text1"/>
        </w:rPr>
        <w:t xml:space="preserve">Vidéo : </w:t>
      </w:r>
    </w:p>
    <w:p w14:paraId="0F8EFEC4" w14:textId="6362E2D0" w:rsidR="00A96396" w:rsidRDefault="008B4AEB" w:rsidP="005D32B1">
      <w:pPr>
        <w:rPr>
          <w:b/>
          <w:bCs/>
          <w:color w:val="0070C0"/>
        </w:rPr>
      </w:pPr>
      <w:hyperlink r:id="rId25" w:history="1">
        <w:r w:rsidRPr="00275A82">
          <w:rPr>
            <w:rStyle w:val="Lienhypertexte"/>
            <w:b/>
            <w:bCs/>
          </w:rPr>
          <w:t>https://academy.sinnek.com/fr/conseils-comment-vernir-voiture/</w:t>
        </w:r>
      </w:hyperlink>
    </w:p>
    <w:p w14:paraId="4B00A72D" w14:textId="77777777" w:rsidR="008B4AEB" w:rsidRPr="007C7155" w:rsidRDefault="008B4AEB" w:rsidP="008B4AEB">
      <w:pPr>
        <w:rPr>
          <w:b/>
          <w:bCs/>
        </w:rPr>
      </w:pPr>
      <w:r w:rsidRPr="007C7155">
        <w:rPr>
          <w:b/>
          <w:bCs/>
        </w:rPr>
        <w:t>Réglage du pistolet d’application</w:t>
      </w:r>
    </w:p>
    <w:p w14:paraId="731A57DD" w14:textId="77777777" w:rsidR="008B4AEB" w:rsidRPr="007C7155" w:rsidRDefault="008B4AEB" w:rsidP="008B4AEB">
      <w:r w:rsidRPr="007C7155">
        <w:t>Le pistolet d’application doit être configuré en pression et en ouverture de buse en fonction de la fiche technique du vernis à utiliser. Sur cette même fiche seront indiquées les valeurs nécessaires pour une application correcte.</w:t>
      </w:r>
    </w:p>
    <w:p w14:paraId="33A4271D" w14:textId="54A9B66A" w:rsidR="008B4AEB" w:rsidRPr="008B4AEB" w:rsidRDefault="008B4AEB" w:rsidP="008B4AEB">
      <w:r w:rsidRPr="007C7155">
        <w:t>Le pistolet doit être réglé de manière à ce que le flux de produit se présente sous la forme d’un éventail, afin de générer des couches fines, uniformes et étendues</w:t>
      </w:r>
    </w:p>
    <w:p w14:paraId="26FC4946" w14:textId="18407BDF" w:rsidR="008B4AEB" w:rsidRPr="00A96396" w:rsidRDefault="008F01DE" w:rsidP="008B4AEB">
      <w:pPr>
        <w:rPr>
          <w:b/>
          <w:bCs/>
          <w:color w:val="0070C0"/>
        </w:rPr>
      </w:pPr>
      <w:r w:rsidRPr="008F01DE">
        <w:rPr>
          <w:b/>
          <w:bCs/>
          <w:noProof/>
          <w:color w:val="0070C0"/>
        </w:rPr>
        <w:drawing>
          <wp:inline distT="0" distB="0" distL="0" distR="0" wp14:anchorId="7CDCEB9B" wp14:editId="42479218">
            <wp:extent cx="3296110" cy="438211"/>
            <wp:effectExtent l="0" t="0" r="0" b="0"/>
            <wp:docPr id="21215067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506703" name=""/>
                    <pic:cNvPicPr/>
                  </pic:nvPicPr>
                  <pic:blipFill>
                    <a:blip r:embed="rId26"/>
                    <a:stretch>
                      <a:fillRect/>
                    </a:stretch>
                  </pic:blipFill>
                  <pic:spPr>
                    <a:xfrm>
                      <a:off x="0" y="0"/>
                      <a:ext cx="3296110" cy="438211"/>
                    </a:xfrm>
                    <a:prstGeom prst="rect">
                      <a:avLst/>
                    </a:prstGeom>
                  </pic:spPr>
                </pic:pic>
              </a:graphicData>
            </a:graphic>
          </wp:inline>
        </w:drawing>
      </w:r>
    </w:p>
    <w:p w14:paraId="6D27CB46" w14:textId="1DE0CA42" w:rsidR="00A96396" w:rsidRDefault="00A96396" w:rsidP="005D32B1">
      <w:pPr>
        <w:rPr>
          <w:b/>
          <w:bCs/>
          <w:color w:val="000000" w:themeColor="text1"/>
        </w:rPr>
      </w:pPr>
      <w:r w:rsidRPr="00A96396">
        <w:rPr>
          <w:b/>
          <w:bCs/>
          <w:noProof/>
          <w:color w:val="000000" w:themeColor="text1"/>
        </w:rPr>
        <w:drawing>
          <wp:inline distT="0" distB="0" distL="0" distR="0" wp14:anchorId="53BC0FB5" wp14:editId="4A486B10">
            <wp:extent cx="4460597" cy="5410200"/>
            <wp:effectExtent l="0" t="0" r="0" b="0"/>
            <wp:docPr id="19327522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52251" name=""/>
                    <pic:cNvPicPr/>
                  </pic:nvPicPr>
                  <pic:blipFill>
                    <a:blip r:embed="rId27"/>
                    <a:stretch>
                      <a:fillRect/>
                    </a:stretch>
                  </pic:blipFill>
                  <pic:spPr>
                    <a:xfrm>
                      <a:off x="0" y="0"/>
                      <a:ext cx="4463770" cy="5414049"/>
                    </a:xfrm>
                    <a:prstGeom prst="rect">
                      <a:avLst/>
                    </a:prstGeom>
                  </pic:spPr>
                </pic:pic>
              </a:graphicData>
            </a:graphic>
          </wp:inline>
        </w:drawing>
      </w:r>
    </w:p>
    <w:p w14:paraId="2EE3D88E" w14:textId="77777777" w:rsidR="008F01DE" w:rsidRDefault="008F01DE" w:rsidP="005D32B1">
      <w:pPr>
        <w:rPr>
          <w:b/>
          <w:bCs/>
        </w:rPr>
      </w:pPr>
    </w:p>
    <w:p w14:paraId="015EC6C9" w14:textId="4EBC7510" w:rsidR="00000493" w:rsidRPr="00A96396" w:rsidRDefault="00A96396" w:rsidP="005D32B1">
      <w:pPr>
        <w:rPr>
          <w:b/>
          <w:bCs/>
        </w:rPr>
      </w:pPr>
      <w:r w:rsidRPr="00A96396">
        <w:rPr>
          <w:b/>
          <w:bCs/>
        </w:rPr>
        <w:lastRenderedPageBreak/>
        <w:t>Vidéo :</w:t>
      </w:r>
    </w:p>
    <w:p w14:paraId="4797D1A1" w14:textId="15691F55" w:rsidR="005D32B1" w:rsidRPr="00A96396" w:rsidRDefault="00A96396" w:rsidP="005D32B1">
      <w:pPr>
        <w:rPr>
          <w:b/>
          <w:bCs/>
          <w:color w:val="0070C0"/>
        </w:rPr>
      </w:pPr>
      <w:r w:rsidRPr="00A96396">
        <w:rPr>
          <w:b/>
          <w:bCs/>
          <w:color w:val="0070C0"/>
        </w:rPr>
        <w:t>https://academy.sinnek.com/fr/conseils-comment-vernir-voiture/</w:t>
      </w:r>
    </w:p>
    <w:p w14:paraId="22484714" w14:textId="77777777" w:rsidR="00A96396" w:rsidRPr="005D32B1" w:rsidRDefault="00A96396" w:rsidP="00A96396">
      <w:pPr>
        <w:jc w:val="center"/>
        <w:rPr>
          <w:b/>
          <w:bCs/>
          <w:sz w:val="40"/>
          <w:szCs w:val="40"/>
        </w:rPr>
      </w:pPr>
      <w:r>
        <w:rPr>
          <w:b/>
          <w:bCs/>
          <w:sz w:val="40"/>
          <w:szCs w:val="40"/>
        </w:rPr>
        <w:t>APPLICATION = être le plus régulier possible</w:t>
      </w:r>
    </w:p>
    <w:p w14:paraId="45069B92" w14:textId="231AEB89" w:rsidR="00D46E03" w:rsidRDefault="008F01DE" w:rsidP="008F01DE">
      <w:pPr>
        <w:jc w:val="center"/>
        <w:rPr>
          <w:b/>
          <w:bCs/>
          <w:color w:val="FF0000"/>
        </w:rPr>
      </w:pPr>
      <w:r w:rsidRPr="008F01DE">
        <w:rPr>
          <w:b/>
          <w:bCs/>
          <w:noProof/>
          <w:color w:val="FF0000"/>
        </w:rPr>
        <w:drawing>
          <wp:inline distT="0" distB="0" distL="0" distR="0" wp14:anchorId="5ACAB332" wp14:editId="2D4974FF">
            <wp:extent cx="4153480" cy="543001"/>
            <wp:effectExtent l="0" t="0" r="0" b="9525"/>
            <wp:docPr id="13421698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69801" name=""/>
                    <pic:cNvPicPr/>
                  </pic:nvPicPr>
                  <pic:blipFill>
                    <a:blip r:embed="rId28"/>
                    <a:stretch>
                      <a:fillRect/>
                    </a:stretch>
                  </pic:blipFill>
                  <pic:spPr>
                    <a:xfrm>
                      <a:off x="0" y="0"/>
                      <a:ext cx="4153480" cy="543001"/>
                    </a:xfrm>
                    <a:prstGeom prst="rect">
                      <a:avLst/>
                    </a:prstGeom>
                  </pic:spPr>
                </pic:pic>
              </a:graphicData>
            </a:graphic>
          </wp:inline>
        </w:drawing>
      </w:r>
    </w:p>
    <w:p w14:paraId="72C1183D" w14:textId="7A8E6D5E" w:rsidR="001B1F99" w:rsidRPr="008B4AEB" w:rsidRDefault="00A96396" w:rsidP="00A96396">
      <w:pPr>
        <w:jc w:val="center"/>
        <w:rPr>
          <w:b/>
          <w:bCs/>
          <w:color w:val="FF0000"/>
          <w:sz w:val="36"/>
          <w:szCs w:val="36"/>
        </w:rPr>
      </w:pPr>
      <w:r w:rsidRPr="008B4AEB">
        <w:rPr>
          <w:b/>
          <w:bCs/>
          <w:color w:val="FF0000"/>
          <w:sz w:val="36"/>
          <w:szCs w:val="36"/>
        </w:rPr>
        <w:t>EVITER LES SURCHARGES ET LES MANQUES</w:t>
      </w:r>
    </w:p>
    <w:p w14:paraId="5E7ABEBF" w14:textId="5FA4AFCD" w:rsidR="007C7155" w:rsidRPr="007C7155" w:rsidRDefault="00D46E03" w:rsidP="007C7155">
      <w:r w:rsidRPr="00807E1C">
        <w:rPr>
          <w:noProof/>
          <w:color w:val="FF0000"/>
        </w:rPr>
        <w:drawing>
          <wp:anchor distT="0" distB="0" distL="114300" distR="114300" simplePos="0" relativeHeight="251705344" behindDoc="1" locked="0" layoutInCell="1" allowOverlap="1" wp14:anchorId="0F8DBFB5" wp14:editId="258576DF">
            <wp:simplePos x="0" y="0"/>
            <wp:positionH relativeFrom="column">
              <wp:posOffset>4367530</wp:posOffset>
            </wp:positionH>
            <wp:positionV relativeFrom="paragraph">
              <wp:posOffset>74295</wp:posOffset>
            </wp:positionV>
            <wp:extent cx="1981200" cy="1409700"/>
            <wp:effectExtent l="0" t="0" r="0" b="0"/>
            <wp:wrapTight wrapText="bothSides">
              <wp:wrapPolygon edited="0">
                <wp:start x="0" y="0"/>
                <wp:lineTo x="0" y="21308"/>
                <wp:lineTo x="21392" y="21308"/>
                <wp:lineTo x="21392" y="0"/>
                <wp:lineTo x="0" y="0"/>
              </wp:wrapPolygon>
            </wp:wrapTight>
            <wp:docPr id="1998017242" name="Image 20" descr="Modo de aplicación del barn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o de aplicación del barniz"/>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1200" cy="140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7155" w:rsidRPr="007C7155">
        <w:t>La manière dont nous allons appliquer le vernis doit toujours être linéaire, en essayant de conserver, à tout moment, la vitesse et la distance d’application du pistolet par rapport à la surface. Si nous faisons varier ces paramètres au cours du processus d’application du vernis, les risques se multiplient de voir apparaître des défauts sur la finition finale.</w:t>
      </w:r>
    </w:p>
    <w:p w14:paraId="25F48705" w14:textId="756C87DA" w:rsidR="007C7155" w:rsidRPr="007C7155" w:rsidRDefault="007C7155" w:rsidP="007C7155">
      <w:r w:rsidRPr="007C7155">
        <w:t>En outre, pour les grandes pièces, il est préférable de vernir la pièce par sections, en évitant le vernissage pièce par pièce et la surcharge de produit sur les zones périphériques et les bords.</w:t>
      </w:r>
    </w:p>
    <w:p w14:paraId="30EC984B" w14:textId="3B4C440F" w:rsidR="007C7155" w:rsidRPr="007C7155" w:rsidRDefault="007C7155" w:rsidP="007C7155">
      <w:pPr>
        <w:rPr>
          <w:color w:val="FF0000"/>
        </w:rPr>
      </w:pPr>
    </w:p>
    <w:p w14:paraId="7F9B480A" w14:textId="77777777" w:rsidR="007C7155" w:rsidRPr="007C7155" w:rsidRDefault="007C7155" w:rsidP="007C7155">
      <w:r w:rsidRPr="007C7155">
        <w:t>Bien que cela dépende du type de vernis à utiliser, avec les vernis UHS (vernis à hauts solides), nous appliquerons, en général, une première couche plus légère et plus fine pour humidifier la surface.</w:t>
      </w:r>
    </w:p>
    <w:p w14:paraId="03279CD3" w14:textId="77777777" w:rsidR="007C7155" w:rsidRPr="007C7155" w:rsidRDefault="007C7155" w:rsidP="007C7155">
      <w:r w:rsidRPr="007C7155">
        <w:t>La deuxième couche contiendra une plus grande charge et quantité de produit pulvérisé, en raison de sa vitesse d’application plus lente.</w:t>
      </w:r>
    </w:p>
    <w:p w14:paraId="21B8016D" w14:textId="77777777" w:rsidR="007C7155" w:rsidRPr="007C7155" w:rsidRDefault="007C7155" w:rsidP="007C7155">
      <w:r w:rsidRPr="007C7155">
        <w:t>Précautions à prendre au cours du processus de vernissage</w:t>
      </w:r>
    </w:p>
    <w:p w14:paraId="2B1B83F9" w14:textId="77777777" w:rsidR="007C7155" w:rsidRPr="007C7155" w:rsidRDefault="007C7155" w:rsidP="007C7155">
      <w:r w:rsidRPr="007C7155">
        <w:t>Enfin, il ne faut pas oublier que les vernis étant des produits chimiques, il convient de prendre un certain nombre de précautions.</w:t>
      </w:r>
    </w:p>
    <w:p w14:paraId="59A2BBFA" w14:textId="77777777" w:rsidR="007C7155" w:rsidRPr="007C7155" w:rsidRDefault="007C7155" w:rsidP="007C7155">
      <w:r w:rsidRPr="007C7155">
        <w:t>Pour les appliquer, il est nécessaire d’utiliser des équipements de protection individuelle : masque avec filtres chimiques, gants en nitrile, etc., ainsi que les mesures de prévention collective nécessaires : salle de mélanges, application dans les cabines de peinture ou les plénums, etc.</w:t>
      </w:r>
    </w:p>
    <w:p w14:paraId="493F6B39" w14:textId="77777777" w:rsidR="001B1F99" w:rsidRDefault="001B1F99" w:rsidP="005D32B1">
      <w:pPr>
        <w:rPr>
          <w:b/>
          <w:bCs/>
          <w:color w:val="FF0000"/>
        </w:rPr>
      </w:pPr>
    </w:p>
    <w:p w14:paraId="7705A502" w14:textId="77777777" w:rsidR="00D46E03" w:rsidRPr="007C7155" w:rsidRDefault="00D46E03" w:rsidP="00D46E03">
      <w:r w:rsidRPr="007C7155">
        <w:t>Le vernissage d’un véhicule est un processus clé lorsqu’il s’agit d’obtenir une excellente finition lors d’un travail de remise en peinture automobile. </w:t>
      </w:r>
    </w:p>
    <w:p w14:paraId="73AB0F29" w14:textId="0AD6A152" w:rsidR="00D46E03" w:rsidRPr="007C7155" w:rsidRDefault="00D46E03" w:rsidP="00D46E03">
      <w:pPr>
        <w:rPr>
          <w:b/>
          <w:bCs/>
        </w:rPr>
      </w:pPr>
      <w:r w:rsidRPr="007C7155">
        <w:t>Cependant, c’est aussi un processus au cours duquel peuvent survenir différents problèmes et difficultés, entraînant ultérieurement divers </w:t>
      </w:r>
      <w:hyperlink r:id="rId30" w:history="1">
        <w:r w:rsidRPr="007C7155">
          <w:t>défauts de peinture</w:t>
        </w:r>
      </w:hyperlink>
      <w:r w:rsidRPr="007C7155">
        <w:t>. Il est donc important de prendre en compte un certain nombre de facteurs lors du vernissage d’une voiture qui peuvent influencer l’application correcte et le comportement final de la couche de vernis.</w:t>
      </w:r>
      <w:r w:rsidRPr="00D46E03">
        <w:rPr>
          <w:b/>
          <w:bCs/>
        </w:rPr>
        <w:t xml:space="preserve"> </w:t>
      </w:r>
      <w:r w:rsidRPr="007C7155">
        <w:rPr>
          <w:b/>
          <w:bCs/>
        </w:rPr>
        <w:t>Comment vernir une voiture</w:t>
      </w:r>
    </w:p>
    <w:p w14:paraId="04718DC3" w14:textId="34C8182E" w:rsidR="00D46E03" w:rsidRPr="007C7155" w:rsidRDefault="008B4AEB" w:rsidP="00D46E03">
      <w:pPr>
        <w:rPr>
          <w:b/>
          <w:bCs/>
        </w:rPr>
      </w:pPr>
      <w:r>
        <w:rPr>
          <w:b/>
          <w:bCs/>
        </w:rPr>
        <w:t>1.</w:t>
      </w:r>
      <w:r w:rsidR="00D46E03" w:rsidRPr="007C7155">
        <w:rPr>
          <w:b/>
          <w:bCs/>
        </w:rPr>
        <w:t>Préparation appropriée des peintures de base</w:t>
      </w:r>
    </w:p>
    <w:p w14:paraId="13581AAE" w14:textId="5089E4C1" w:rsidR="00D46E03" w:rsidRPr="007C7155" w:rsidRDefault="00D46E03" w:rsidP="00D46E03">
      <w:pPr>
        <w:rPr>
          <w:b/>
          <w:bCs/>
        </w:rPr>
      </w:pPr>
      <w:r w:rsidRPr="007C7155">
        <w:rPr>
          <w:b/>
          <w:bCs/>
        </w:rPr>
        <w:t>La première et la plus importante des étapes</w:t>
      </w:r>
      <w:r w:rsidR="00CB19BD">
        <w:rPr>
          <w:b/>
          <w:bCs/>
        </w:rPr>
        <w:t>,</w:t>
      </w:r>
      <w:r w:rsidRPr="007C7155">
        <w:rPr>
          <w:b/>
          <w:bCs/>
        </w:rPr>
        <w:t xml:space="preserve"> tout au long du processus de vernissage</w:t>
      </w:r>
      <w:r w:rsidR="00CB19BD">
        <w:rPr>
          <w:b/>
          <w:bCs/>
        </w:rPr>
        <w:t>,</w:t>
      </w:r>
      <w:r w:rsidRPr="007C7155">
        <w:rPr>
          <w:b/>
          <w:bCs/>
        </w:rPr>
        <w:t xml:space="preserve"> commence avant même son application. La façon dont nous avons </w:t>
      </w:r>
      <w:proofErr w:type="spellStart"/>
      <w:r w:rsidRPr="007C7155">
        <w:rPr>
          <w:b/>
          <w:bCs/>
        </w:rPr>
        <w:t>travaill</w:t>
      </w:r>
      <w:r w:rsidR="00CB19BD">
        <w:rPr>
          <w:b/>
          <w:bCs/>
        </w:rPr>
        <w:t>er</w:t>
      </w:r>
      <w:proofErr w:type="spellEnd"/>
      <w:r w:rsidRPr="007C7155">
        <w:rPr>
          <w:b/>
          <w:bCs/>
        </w:rPr>
        <w:t xml:space="preserve"> les sous-couches de peinture, va influencer le comportement du vernis sur la pièce. </w:t>
      </w:r>
    </w:p>
    <w:p w14:paraId="36043876" w14:textId="62908DD1" w:rsidR="00D46E03" w:rsidRPr="007C7155" w:rsidRDefault="008B4AEB" w:rsidP="00D46E03">
      <w:pPr>
        <w:rPr>
          <w:b/>
          <w:bCs/>
        </w:rPr>
      </w:pPr>
      <w:r w:rsidRPr="007C7155">
        <w:rPr>
          <w:b/>
          <w:bCs/>
          <w:noProof/>
        </w:rPr>
        <w:lastRenderedPageBreak/>
        <w:drawing>
          <wp:anchor distT="0" distB="0" distL="114300" distR="114300" simplePos="0" relativeHeight="251703296" behindDoc="1" locked="0" layoutInCell="1" allowOverlap="1" wp14:anchorId="10DF08B6" wp14:editId="39E5FF30">
            <wp:simplePos x="0" y="0"/>
            <wp:positionH relativeFrom="column">
              <wp:posOffset>4367530</wp:posOffset>
            </wp:positionH>
            <wp:positionV relativeFrom="paragraph">
              <wp:posOffset>161925</wp:posOffset>
            </wp:positionV>
            <wp:extent cx="2103755" cy="1543050"/>
            <wp:effectExtent l="0" t="0" r="0" b="0"/>
            <wp:wrapTight wrapText="bothSides">
              <wp:wrapPolygon edited="0">
                <wp:start x="0" y="0"/>
                <wp:lineTo x="0" y="21333"/>
                <wp:lineTo x="21320" y="21333"/>
                <wp:lineTo x="21320" y="0"/>
                <wp:lineTo x="0" y="0"/>
              </wp:wrapPolygon>
            </wp:wrapTight>
            <wp:docPr id="749853627" name="Image 27" descr="Cómo regular la pistola de aplicación aerográf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ómo regular la pistola de aplicación aerográfic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03755" cy="1543050"/>
                    </a:xfrm>
                    <a:prstGeom prst="rect">
                      <a:avLst/>
                    </a:prstGeom>
                    <a:noFill/>
                    <a:ln>
                      <a:noFill/>
                    </a:ln>
                  </pic:spPr>
                </pic:pic>
              </a:graphicData>
            </a:graphic>
            <wp14:sizeRelV relativeFrom="margin">
              <wp14:pctHeight>0</wp14:pctHeight>
            </wp14:sizeRelV>
          </wp:anchor>
        </w:drawing>
      </w:r>
    </w:p>
    <w:p w14:paraId="5AF6E9FF" w14:textId="3DF7B2BB" w:rsidR="00D46E03" w:rsidRPr="007C7155" w:rsidRDefault="00D46E03" w:rsidP="00D46E03">
      <w:pPr>
        <w:rPr>
          <w:b/>
          <w:bCs/>
        </w:rPr>
      </w:pPr>
      <w:r>
        <w:rPr>
          <w:b/>
          <w:bCs/>
        </w:rPr>
        <w:t>2</w:t>
      </w:r>
      <w:r w:rsidRPr="007C7155">
        <w:rPr>
          <w:b/>
          <w:bCs/>
        </w:rPr>
        <w:t>. Température du vernis et température d’application</w:t>
      </w:r>
    </w:p>
    <w:p w14:paraId="4D7BC164" w14:textId="77777777" w:rsidR="00D46E03" w:rsidRPr="007C7155" w:rsidRDefault="00D46E03" w:rsidP="00D46E03">
      <w:pPr>
        <w:rPr>
          <w:b/>
          <w:bCs/>
        </w:rPr>
      </w:pPr>
      <w:r w:rsidRPr="007C7155">
        <w:rPr>
          <w:b/>
          <w:bCs/>
        </w:rPr>
        <w:t>Le contrôle de la température du vernis avant application, ainsi que celle des durcisseurs et des diluants, sera un facteur différentiel.</w:t>
      </w:r>
    </w:p>
    <w:p w14:paraId="1FB6E66E" w14:textId="77777777" w:rsidR="00D46E03" w:rsidRPr="007C7155" w:rsidRDefault="00D46E03" w:rsidP="00D46E03">
      <w:pPr>
        <w:rPr>
          <w:b/>
          <w:bCs/>
        </w:rPr>
      </w:pPr>
      <w:r w:rsidRPr="007C7155">
        <w:rPr>
          <w:b/>
          <w:bCs/>
        </w:rPr>
        <w:t>Dans des conditions normales, le vernis doit toujours être à température ambiante, autour de 20-25 ºC, bien que cela variera selon le type de vernis et les instructions du fabricant.</w:t>
      </w:r>
    </w:p>
    <w:p w14:paraId="46B2E047" w14:textId="74398C92" w:rsidR="00D46E03" w:rsidRPr="007C7155" w:rsidRDefault="008B4AEB" w:rsidP="00D46E03">
      <w:pPr>
        <w:rPr>
          <w:b/>
          <w:bCs/>
        </w:rPr>
      </w:pPr>
      <w:r w:rsidRPr="007C7155">
        <w:rPr>
          <w:b/>
          <w:bCs/>
          <w:noProof/>
        </w:rPr>
        <w:drawing>
          <wp:anchor distT="0" distB="0" distL="114300" distR="114300" simplePos="0" relativeHeight="251704320" behindDoc="1" locked="0" layoutInCell="1" allowOverlap="1" wp14:anchorId="1CA18F50" wp14:editId="35BD05FF">
            <wp:simplePos x="0" y="0"/>
            <wp:positionH relativeFrom="column">
              <wp:posOffset>4785995</wp:posOffset>
            </wp:positionH>
            <wp:positionV relativeFrom="paragraph">
              <wp:posOffset>186055</wp:posOffset>
            </wp:positionV>
            <wp:extent cx="1523365" cy="1133475"/>
            <wp:effectExtent l="0" t="0" r="635" b="9525"/>
            <wp:wrapTight wrapText="bothSides">
              <wp:wrapPolygon edited="0">
                <wp:start x="0" y="0"/>
                <wp:lineTo x="0" y="21418"/>
                <wp:lineTo x="21339" y="21418"/>
                <wp:lineTo x="21339" y="0"/>
                <wp:lineTo x="0" y="0"/>
              </wp:wrapPolygon>
            </wp:wrapTight>
            <wp:docPr id="459255803" name="Image 28" descr="Correcta temperatura de aplicación del barn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rrecta temperatura de aplicación del barni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23365" cy="1133475"/>
                    </a:xfrm>
                    <a:prstGeom prst="rect">
                      <a:avLst/>
                    </a:prstGeom>
                    <a:noFill/>
                    <a:ln>
                      <a:noFill/>
                    </a:ln>
                  </pic:spPr>
                </pic:pic>
              </a:graphicData>
            </a:graphic>
            <wp14:sizeRelV relativeFrom="margin">
              <wp14:pctHeight>0</wp14:pctHeight>
            </wp14:sizeRelV>
          </wp:anchor>
        </w:drawing>
      </w:r>
    </w:p>
    <w:p w14:paraId="5752E739" w14:textId="48515BBF" w:rsidR="00D46E03" w:rsidRPr="007C7155" w:rsidRDefault="00D46E03" w:rsidP="00D46E03">
      <w:pPr>
        <w:rPr>
          <w:b/>
          <w:bCs/>
        </w:rPr>
      </w:pPr>
      <w:r w:rsidRPr="007C7155">
        <w:rPr>
          <w:b/>
          <w:bCs/>
        </w:rPr>
        <w:t>Outre le contrôle de la température du produit, la température de la pièce elle-même aura également une influence directe sur les résultats de la finition. Des températures ambiantes extrêmes, qu’elles soient très basses ou très élevées, peuvent par la suite entraîner divers défauts de peinture, tels que les voilages, les </w:t>
      </w:r>
      <w:hyperlink r:id="rId33" w:history="1">
        <w:r w:rsidRPr="00D46E03">
          <w:rPr>
            <w:rStyle w:val="Lienhypertexte"/>
            <w:b/>
            <w:bCs/>
            <w:color w:val="000000" w:themeColor="text1"/>
          </w:rPr>
          <w:t>micro</w:t>
        </w:r>
        <w:r w:rsidRPr="007C7155">
          <w:rPr>
            <w:rStyle w:val="Lienhypertexte"/>
            <w:b/>
            <w:bCs/>
          </w:rPr>
          <w:t xml:space="preserve"> </w:t>
        </w:r>
        <w:r w:rsidRPr="00D46E03">
          <w:rPr>
            <w:rStyle w:val="Lienhypertexte"/>
            <w:b/>
            <w:bCs/>
            <w:color w:val="000000" w:themeColor="text1"/>
          </w:rPr>
          <w:t>bullages</w:t>
        </w:r>
      </w:hyperlink>
      <w:r w:rsidRPr="007C7155">
        <w:rPr>
          <w:b/>
          <w:bCs/>
        </w:rPr>
        <w:t> ou les pulvérisations, entre autres.</w:t>
      </w:r>
    </w:p>
    <w:p w14:paraId="32A039B8" w14:textId="727C5D8D" w:rsidR="00D46E03" w:rsidRPr="007C7155" w:rsidRDefault="00D46E03" w:rsidP="00D46E03">
      <w:pPr>
        <w:rPr>
          <w:b/>
          <w:bCs/>
          <w:color w:val="0070C0"/>
        </w:rPr>
      </w:pPr>
      <w:r w:rsidRPr="00D46E03">
        <w:rPr>
          <w:b/>
          <w:bCs/>
          <w:color w:val="0070C0"/>
        </w:rPr>
        <w:t xml:space="preserve">Pourquoi le marbrage </w:t>
      </w:r>
    </w:p>
    <w:p w14:paraId="1DEDBD6E" w14:textId="5D2475E7" w:rsidR="00D46E03" w:rsidRPr="007C7155" w:rsidRDefault="00D46E03" w:rsidP="00D46E03">
      <w:pPr>
        <w:rPr>
          <w:b/>
          <w:bCs/>
        </w:rPr>
      </w:pPr>
      <w:r w:rsidRPr="007C7155">
        <w:rPr>
          <w:b/>
          <w:bCs/>
        </w:rPr>
        <w:t>Pour cette raison, il est conseillé de tempérer la cabine par les différents moyens disponibles d’application (chauffages, rayons, etc.), en prenant comme référence une plage comprise entre 20 ºC et 23 ºC, comme températures idéales pour le processus d’application du vernis.</w:t>
      </w:r>
    </w:p>
    <w:p w14:paraId="4488F9A1" w14:textId="12201422" w:rsidR="00D46E03" w:rsidRPr="007C7155" w:rsidRDefault="00D46E03" w:rsidP="00D46E03">
      <w:pPr>
        <w:rPr>
          <w:b/>
          <w:bCs/>
        </w:rPr>
      </w:pPr>
      <w:r w:rsidRPr="007C7155">
        <w:rPr>
          <w:b/>
          <w:bCs/>
          <w:noProof/>
        </w:rPr>
        <w:drawing>
          <wp:anchor distT="0" distB="0" distL="114300" distR="114300" simplePos="0" relativeHeight="251706368" behindDoc="1" locked="0" layoutInCell="1" allowOverlap="1" wp14:anchorId="49424344" wp14:editId="73B1087B">
            <wp:simplePos x="0" y="0"/>
            <wp:positionH relativeFrom="column">
              <wp:posOffset>4243705</wp:posOffset>
            </wp:positionH>
            <wp:positionV relativeFrom="paragraph">
              <wp:posOffset>428625</wp:posOffset>
            </wp:positionV>
            <wp:extent cx="2065722" cy="1162050"/>
            <wp:effectExtent l="0" t="0" r="0" b="0"/>
            <wp:wrapTight wrapText="bothSides">
              <wp:wrapPolygon edited="0">
                <wp:start x="0" y="0"/>
                <wp:lineTo x="0" y="21246"/>
                <wp:lineTo x="21314" y="21246"/>
                <wp:lineTo x="21314" y="0"/>
                <wp:lineTo x="0" y="0"/>
              </wp:wrapPolygon>
            </wp:wrapTight>
            <wp:docPr id="1755315102" name="Image 26" descr="No sobrecargar aplicación del barniz c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o sobrecargar aplicación del barniz coch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65722" cy="1162050"/>
                    </a:xfrm>
                    <a:prstGeom prst="rect">
                      <a:avLst/>
                    </a:prstGeom>
                    <a:noFill/>
                    <a:ln>
                      <a:noFill/>
                    </a:ln>
                  </pic:spPr>
                </pic:pic>
              </a:graphicData>
            </a:graphic>
          </wp:anchor>
        </w:drawing>
      </w:r>
      <w:r w:rsidRPr="007C7155">
        <w:rPr>
          <w:b/>
          <w:bCs/>
        </w:rPr>
        <w:t>Nous devons tenir compte du fait que lors du vernissage, il se crée beaucoup plus de voile de produit atomisé que lors de l’application de la couleur, en raison de la pression d’application plus élevée.</w:t>
      </w:r>
    </w:p>
    <w:p w14:paraId="55DD7911" w14:textId="3CD5477E" w:rsidR="00D46E03" w:rsidRPr="007C7155" w:rsidRDefault="008B4AEB" w:rsidP="00D46E03">
      <w:pPr>
        <w:rPr>
          <w:b/>
          <w:bCs/>
        </w:rPr>
      </w:pPr>
      <w:r>
        <w:rPr>
          <w:b/>
          <w:bCs/>
        </w:rPr>
        <w:t>3</w:t>
      </w:r>
      <w:r w:rsidR="00D46E03" w:rsidRPr="007C7155">
        <w:rPr>
          <w:b/>
          <w:bCs/>
        </w:rPr>
        <w:t>. Éviter la surcharge de vernis</w:t>
      </w:r>
    </w:p>
    <w:p w14:paraId="2C7A6A60" w14:textId="4852DEAD" w:rsidR="00D46E03" w:rsidRPr="007C7155" w:rsidRDefault="00D46E03" w:rsidP="00D46E03">
      <w:pPr>
        <w:rPr>
          <w:b/>
          <w:bCs/>
        </w:rPr>
      </w:pPr>
      <w:r w:rsidRPr="007C7155">
        <w:rPr>
          <w:b/>
          <w:bCs/>
        </w:rPr>
        <w:t>Nous devons éviter de surcharger la pièce de vernis, en essayant d’être toujours réguliers lors de l’application.</w:t>
      </w:r>
    </w:p>
    <w:p w14:paraId="6F4FBF9C" w14:textId="4A900517" w:rsidR="00D46E03" w:rsidRPr="007C7155" w:rsidRDefault="00D46E03" w:rsidP="00D46E03">
      <w:pPr>
        <w:jc w:val="center"/>
        <w:rPr>
          <w:b/>
          <w:bCs/>
        </w:rPr>
      </w:pPr>
    </w:p>
    <w:p w14:paraId="6176C299" w14:textId="77777777" w:rsidR="00D46E03" w:rsidRPr="007C7155" w:rsidRDefault="00D46E03" w:rsidP="00D46E03">
      <w:pPr>
        <w:rPr>
          <w:b/>
          <w:bCs/>
        </w:rPr>
      </w:pPr>
      <w:r w:rsidRPr="007C7155">
        <w:rPr>
          <w:b/>
          <w:bCs/>
        </w:rPr>
        <w:t>Certaines pièces sont particulièrement sensibles à la surcharge du produit, comme les pièces orientées verticalement (ailes, portières, etc.), qui peuvent entraîner d’éventuels défauts de peinture, tels que les coulures de vernis.</w:t>
      </w:r>
    </w:p>
    <w:p w14:paraId="24145C66" w14:textId="77777777" w:rsidR="00D46E03" w:rsidRPr="007C7155" w:rsidRDefault="00D46E03" w:rsidP="00D46E03">
      <w:pPr>
        <w:rPr>
          <w:b/>
          <w:bCs/>
        </w:rPr>
      </w:pPr>
      <w:r w:rsidRPr="007C7155">
        <w:rPr>
          <w:b/>
          <w:bCs/>
        </w:rPr>
        <w:t>Un excès ou une insuffisance de vernis sur la pièce entraînera une mauvaise finition.</w:t>
      </w:r>
    </w:p>
    <w:p w14:paraId="2E983BA3" w14:textId="3C296F59" w:rsidR="00D46E03" w:rsidRPr="007C7155" w:rsidRDefault="00D46E03" w:rsidP="00D46E03"/>
    <w:p w14:paraId="02FBBEAF" w14:textId="77777777" w:rsidR="00D46E03" w:rsidRDefault="00D46E03" w:rsidP="005D32B1">
      <w:pPr>
        <w:rPr>
          <w:b/>
          <w:bCs/>
          <w:color w:val="FF0000"/>
          <w:sz w:val="40"/>
          <w:szCs w:val="40"/>
        </w:rPr>
      </w:pPr>
    </w:p>
    <w:p w14:paraId="1C4B5196" w14:textId="77777777" w:rsidR="00D46E03" w:rsidRDefault="00D46E03" w:rsidP="005D32B1">
      <w:pPr>
        <w:rPr>
          <w:b/>
          <w:bCs/>
          <w:color w:val="FF0000"/>
          <w:sz w:val="40"/>
          <w:szCs w:val="40"/>
        </w:rPr>
      </w:pPr>
    </w:p>
    <w:p w14:paraId="2801710F" w14:textId="77777777" w:rsidR="008B4AEB" w:rsidRDefault="008B4AEB" w:rsidP="005D32B1">
      <w:pPr>
        <w:rPr>
          <w:b/>
          <w:bCs/>
          <w:color w:val="FF0000"/>
          <w:sz w:val="40"/>
          <w:szCs w:val="40"/>
        </w:rPr>
      </w:pPr>
    </w:p>
    <w:p w14:paraId="759C5944" w14:textId="77777777" w:rsidR="008B4AEB" w:rsidRDefault="008B4AEB" w:rsidP="005D32B1">
      <w:pPr>
        <w:rPr>
          <w:b/>
          <w:bCs/>
          <w:color w:val="FF0000"/>
          <w:sz w:val="40"/>
          <w:szCs w:val="40"/>
        </w:rPr>
      </w:pPr>
    </w:p>
    <w:p w14:paraId="119A36CA" w14:textId="77777777" w:rsidR="008B4AEB" w:rsidRDefault="008B4AEB" w:rsidP="005D32B1">
      <w:pPr>
        <w:rPr>
          <w:b/>
          <w:bCs/>
          <w:color w:val="FF0000"/>
          <w:sz w:val="40"/>
          <w:szCs w:val="40"/>
        </w:rPr>
      </w:pPr>
    </w:p>
    <w:p w14:paraId="7FAB1FE1" w14:textId="2188E87A" w:rsidR="005D32B1" w:rsidRPr="008B4AEB" w:rsidRDefault="005D32B1" w:rsidP="005D32B1">
      <w:pPr>
        <w:rPr>
          <w:b/>
          <w:bCs/>
          <w:color w:val="FF0000"/>
          <w:sz w:val="40"/>
          <w:szCs w:val="40"/>
        </w:rPr>
      </w:pPr>
      <w:r w:rsidRPr="00807E1C">
        <w:rPr>
          <w:b/>
          <w:bCs/>
          <w:noProof/>
          <w:color w:val="FF0000"/>
          <w:sz w:val="40"/>
          <w:szCs w:val="40"/>
        </w:rPr>
        <w:lastRenderedPageBreak/>
        <w:drawing>
          <wp:anchor distT="0" distB="0" distL="114300" distR="114300" simplePos="0" relativeHeight="251685888" behindDoc="1" locked="0" layoutInCell="1" allowOverlap="1" wp14:anchorId="749324A0" wp14:editId="14589C6B">
            <wp:simplePos x="0" y="0"/>
            <wp:positionH relativeFrom="column">
              <wp:posOffset>4196080</wp:posOffset>
            </wp:positionH>
            <wp:positionV relativeFrom="paragraph">
              <wp:posOffset>188595</wp:posOffset>
            </wp:positionV>
            <wp:extent cx="904240" cy="714375"/>
            <wp:effectExtent l="0" t="0" r="0" b="9525"/>
            <wp:wrapTight wrapText="bothSides">
              <wp:wrapPolygon edited="0">
                <wp:start x="0" y="0"/>
                <wp:lineTo x="0" y="21312"/>
                <wp:lineTo x="20933" y="21312"/>
                <wp:lineTo x="20933" y="0"/>
                <wp:lineTo x="0" y="0"/>
              </wp:wrapPolygon>
            </wp:wrapTight>
            <wp:docPr id="10566171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617141" name=""/>
                    <pic:cNvPicPr/>
                  </pic:nvPicPr>
                  <pic:blipFill>
                    <a:blip r:embed="rId35">
                      <a:extLst>
                        <a:ext uri="{28A0092B-C50C-407E-A947-70E740481C1C}">
                          <a14:useLocalDpi xmlns:a14="http://schemas.microsoft.com/office/drawing/2010/main" val="0"/>
                        </a:ext>
                      </a:extLst>
                    </a:blip>
                    <a:stretch>
                      <a:fillRect/>
                    </a:stretch>
                  </pic:blipFill>
                  <pic:spPr>
                    <a:xfrm>
                      <a:off x="0" y="0"/>
                      <a:ext cx="904240" cy="714375"/>
                    </a:xfrm>
                    <a:prstGeom prst="rect">
                      <a:avLst/>
                    </a:prstGeom>
                  </pic:spPr>
                </pic:pic>
              </a:graphicData>
            </a:graphic>
          </wp:anchor>
        </w:drawing>
      </w:r>
      <w:r w:rsidR="00000493" w:rsidRPr="00807E1C">
        <w:rPr>
          <w:b/>
          <w:bCs/>
          <w:color w:val="FF0000"/>
          <w:sz w:val="40"/>
          <w:szCs w:val="40"/>
        </w:rPr>
        <w:t>5</w:t>
      </w:r>
      <w:r w:rsidR="00766E0B" w:rsidRPr="00807E1C">
        <w:rPr>
          <w:b/>
          <w:bCs/>
          <w:color w:val="FF0000"/>
          <w:sz w:val="40"/>
          <w:szCs w:val="40"/>
        </w:rPr>
        <w:t xml:space="preserve"> ème étape</w:t>
      </w:r>
      <w:r w:rsidR="00766E0B" w:rsidRPr="008B4AEB">
        <w:rPr>
          <w:b/>
          <w:bCs/>
          <w:color w:val="FF0000"/>
          <w:sz w:val="40"/>
          <w:szCs w:val="40"/>
        </w:rPr>
        <w:t> :</w:t>
      </w:r>
      <w:r w:rsidRPr="008B4AEB">
        <w:rPr>
          <w:b/>
          <w:bCs/>
          <w:color w:val="FF0000"/>
          <w:sz w:val="40"/>
          <w:szCs w:val="40"/>
        </w:rPr>
        <w:t xml:space="preserve"> </w:t>
      </w:r>
      <w:r w:rsidRPr="008B4AEB">
        <w:rPr>
          <w:b/>
          <w:bCs/>
          <w:color w:val="000000" w:themeColor="text1"/>
          <w:sz w:val="40"/>
          <w:szCs w:val="40"/>
        </w:rPr>
        <w:t xml:space="preserve">Nettoyage </w:t>
      </w:r>
    </w:p>
    <w:p w14:paraId="2E2FFE2E" w14:textId="3DDFB808" w:rsidR="005D32B1" w:rsidRPr="005D32B1" w:rsidRDefault="005D32B1" w:rsidP="005D32B1">
      <w:pPr>
        <w:rPr>
          <w:b/>
          <w:bCs/>
          <w:color w:val="EE0000"/>
          <w:sz w:val="36"/>
          <w:szCs w:val="36"/>
        </w:rPr>
      </w:pPr>
      <w:r w:rsidRPr="005D32B1">
        <w:rPr>
          <w:b/>
          <w:bCs/>
          <w:color w:val="EE0000"/>
          <w:sz w:val="36"/>
          <w:szCs w:val="36"/>
        </w:rPr>
        <w:t xml:space="preserve">Cette étape ne doit </w:t>
      </w:r>
      <w:r>
        <w:rPr>
          <w:b/>
          <w:bCs/>
          <w:color w:val="EE0000"/>
          <w:sz w:val="36"/>
          <w:szCs w:val="36"/>
        </w:rPr>
        <w:t xml:space="preserve">pas </w:t>
      </w:r>
      <w:r w:rsidRPr="005D32B1">
        <w:rPr>
          <w:b/>
          <w:bCs/>
          <w:color w:val="EE0000"/>
          <w:sz w:val="36"/>
          <w:szCs w:val="36"/>
        </w:rPr>
        <w:t>être négligée</w:t>
      </w:r>
      <w:r w:rsidRPr="005D32B1">
        <w:rPr>
          <w:noProof/>
        </w:rPr>
        <w:t xml:space="preserve"> </w:t>
      </w:r>
    </w:p>
    <w:p w14:paraId="744A9FFC" w14:textId="726FEBA7" w:rsidR="005D32B1" w:rsidRDefault="005D32B1" w:rsidP="005D32B1">
      <w:pPr>
        <w:rPr>
          <w:b/>
          <w:bCs/>
        </w:rPr>
      </w:pPr>
      <w:r>
        <w:rPr>
          <w:b/>
          <w:bCs/>
        </w:rPr>
        <w:t xml:space="preserve">Comment doit être entretenu le pistolet de peinture </w:t>
      </w:r>
    </w:p>
    <w:p w14:paraId="62C62B6F" w14:textId="49E0B78B" w:rsidR="007C7155" w:rsidRPr="007C7155" w:rsidRDefault="007C7155" w:rsidP="004114F4">
      <w:pPr>
        <w:jc w:val="center"/>
        <w:rPr>
          <w:b/>
          <w:bCs/>
        </w:rPr>
      </w:pPr>
      <w:r w:rsidRPr="007C7155">
        <w:rPr>
          <w:b/>
          <w:bCs/>
        </w:rPr>
        <w:t>Nettoyage adéquat des équipements d’application</w:t>
      </w:r>
      <w:r w:rsidR="008B4AEB" w:rsidRPr="005D32B1">
        <w:rPr>
          <w:b/>
          <w:bCs/>
          <w:noProof/>
        </w:rPr>
        <w:drawing>
          <wp:inline distT="0" distB="0" distL="0" distR="0" wp14:anchorId="73905865" wp14:editId="039C2157">
            <wp:extent cx="4639322" cy="3696216"/>
            <wp:effectExtent l="0" t="0" r="0" b="0"/>
            <wp:docPr id="14075438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43874" name=""/>
                    <pic:cNvPicPr/>
                  </pic:nvPicPr>
                  <pic:blipFill>
                    <a:blip r:embed="rId36"/>
                    <a:stretch>
                      <a:fillRect/>
                    </a:stretch>
                  </pic:blipFill>
                  <pic:spPr>
                    <a:xfrm>
                      <a:off x="0" y="0"/>
                      <a:ext cx="4639322" cy="3696216"/>
                    </a:xfrm>
                    <a:prstGeom prst="rect">
                      <a:avLst/>
                    </a:prstGeom>
                  </pic:spPr>
                </pic:pic>
              </a:graphicData>
            </a:graphic>
          </wp:inline>
        </w:drawing>
      </w:r>
    </w:p>
    <w:p w14:paraId="677D3084" w14:textId="53678979" w:rsidR="007C7155" w:rsidRPr="007C7155" w:rsidRDefault="007C7155" w:rsidP="007C7155">
      <w:pPr>
        <w:rPr>
          <w:b/>
          <w:bCs/>
        </w:rPr>
      </w:pPr>
      <w:r w:rsidRPr="007C7155">
        <w:rPr>
          <w:b/>
          <w:bCs/>
        </w:rPr>
        <w:t>Réaliser un nettoyage périodique des différents équipements d’application de peinture tels que le compresseur, la </w:t>
      </w:r>
      <w:hyperlink r:id="rId37" w:tgtFrame="_blank" w:history="1">
        <w:r w:rsidRPr="007C7155">
          <w:rPr>
            <w:rStyle w:val="Lienhypertexte"/>
            <w:b/>
            <w:bCs/>
          </w:rPr>
          <w:t>ligne d’air comprimé</w:t>
        </w:r>
      </w:hyperlink>
      <w:r w:rsidRPr="007C7155">
        <w:rPr>
          <w:b/>
          <w:bCs/>
        </w:rPr>
        <w:t> ou le pistolet est essentiel pour minimiser les éventuel</w:t>
      </w:r>
      <w:r w:rsidR="00CB19BD">
        <w:rPr>
          <w:b/>
          <w:bCs/>
        </w:rPr>
        <w:t>le</w:t>
      </w:r>
      <w:r w:rsidRPr="007C7155">
        <w:rPr>
          <w:b/>
          <w:bCs/>
        </w:rPr>
        <w:t>s erreurs et défauts de peinture dans la finition.</w:t>
      </w:r>
    </w:p>
    <w:p w14:paraId="75446912" w14:textId="77777777" w:rsidR="007C7155" w:rsidRPr="005D32B1" w:rsidRDefault="007C7155" w:rsidP="005D32B1">
      <w:pPr>
        <w:rPr>
          <w:b/>
          <w:bCs/>
        </w:rPr>
      </w:pPr>
    </w:p>
    <w:p w14:paraId="3216ECDC" w14:textId="73695D14" w:rsidR="003D2266" w:rsidRPr="008B4AEB" w:rsidRDefault="00000493" w:rsidP="005D32B1">
      <w:pPr>
        <w:rPr>
          <w:b/>
          <w:bCs/>
          <w:color w:val="FF0000"/>
          <w:sz w:val="40"/>
          <w:szCs w:val="40"/>
        </w:rPr>
      </w:pPr>
      <w:r w:rsidRPr="008B4AEB">
        <w:rPr>
          <w:b/>
          <w:bCs/>
          <w:color w:val="FF0000"/>
          <w:sz w:val="40"/>
          <w:szCs w:val="40"/>
        </w:rPr>
        <w:t>6</w:t>
      </w:r>
      <w:r w:rsidR="003D2266" w:rsidRPr="008B4AEB">
        <w:rPr>
          <w:b/>
          <w:bCs/>
          <w:color w:val="FF0000"/>
          <w:sz w:val="40"/>
          <w:szCs w:val="40"/>
        </w:rPr>
        <w:t xml:space="preserve"> ème étape : </w:t>
      </w:r>
      <w:r w:rsidR="003D2266" w:rsidRPr="008B4AEB">
        <w:rPr>
          <w:b/>
          <w:bCs/>
          <w:color w:val="000000" w:themeColor="text1"/>
          <w:sz w:val="40"/>
          <w:szCs w:val="40"/>
        </w:rPr>
        <w:t xml:space="preserve">Séchage </w:t>
      </w:r>
    </w:p>
    <w:p w14:paraId="1C52608A" w14:textId="44378936" w:rsidR="003D2266" w:rsidRDefault="003D2266" w:rsidP="005D32B1">
      <w:pPr>
        <w:rPr>
          <w:b/>
          <w:bCs/>
          <w:color w:val="FF0000"/>
        </w:rPr>
      </w:pPr>
      <w:r>
        <w:rPr>
          <w:b/>
          <w:bCs/>
        </w:rPr>
        <w:t xml:space="preserve">Régler votre cabine de </w:t>
      </w:r>
      <w:r w:rsidR="00E55729">
        <w:rPr>
          <w:b/>
          <w:bCs/>
        </w:rPr>
        <w:t>peinture afin</w:t>
      </w:r>
      <w:r>
        <w:rPr>
          <w:b/>
          <w:bCs/>
        </w:rPr>
        <w:t xml:space="preserve"> de réaliser un séchage optimum selon la fiche technique du produit et selon l’organisation de l’atelier afin de réduire les couts énergétiques de l’atelier.</w:t>
      </w:r>
    </w:p>
    <w:p w14:paraId="6619B8B5" w14:textId="14D60B62" w:rsidR="00766E0B" w:rsidRDefault="008B4AEB" w:rsidP="005D32B1">
      <w:pPr>
        <w:rPr>
          <w:sz w:val="24"/>
          <w:szCs w:val="24"/>
        </w:rPr>
      </w:pPr>
      <w:r w:rsidRPr="008B4AEB">
        <w:rPr>
          <w:noProof/>
          <w:sz w:val="24"/>
          <w:szCs w:val="24"/>
        </w:rPr>
        <w:drawing>
          <wp:inline distT="0" distB="0" distL="0" distR="0" wp14:anchorId="727F6F7D" wp14:editId="1DE4F3CA">
            <wp:extent cx="5506218" cy="1762371"/>
            <wp:effectExtent l="0" t="0" r="0" b="9525"/>
            <wp:docPr id="21303407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40785" name=""/>
                    <pic:cNvPicPr/>
                  </pic:nvPicPr>
                  <pic:blipFill>
                    <a:blip r:embed="rId38"/>
                    <a:stretch>
                      <a:fillRect/>
                    </a:stretch>
                  </pic:blipFill>
                  <pic:spPr>
                    <a:xfrm>
                      <a:off x="0" y="0"/>
                      <a:ext cx="5506218" cy="1762371"/>
                    </a:xfrm>
                    <a:prstGeom prst="rect">
                      <a:avLst/>
                    </a:prstGeom>
                  </pic:spPr>
                </pic:pic>
              </a:graphicData>
            </a:graphic>
          </wp:inline>
        </w:drawing>
      </w:r>
      <w:r w:rsidR="00766E0B">
        <w:rPr>
          <w:sz w:val="24"/>
          <w:szCs w:val="24"/>
        </w:rPr>
        <w:tab/>
      </w:r>
      <w:r w:rsidR="00766E0B">
        <w:rPr>
          <w:sz w:val="24"/>
          <w:szCs w:val="24"/>
        </w:rPr>
        <w:tab/>
      </w:r>
      <w:r w:rsidR="00766E0B">
        <w:rPr>
          <w:sz w:val="24"/>
          <w:szCs w:val="24"/>
        </w:rPr>
        <w:tab/>
      </w:r>
      <w:r w:rsidR="00766E0B">
        <w:rPr>
          <w:sz w:val="24"/>
          <w:szCs w:val="24"/>
        </w:rPr>
        <w:tab/>
      </w:r>
      <w:r w:rsidR="00766E0B">
        <w:rPr>
          <w:sz w:val="24"/>
          <w:szCs w:val="24"/>
        </w:rPr>
        <w:tab/>
      </w:r>
      <w:r w:rsidR="00766E0B">
        <w:rPr>
          <w:sz w:val="24"/>
          <w:szCs w:val="24"/>
        </w:rPr>
        <w:tab/>
      </w:r>
      <w:r w:rsidR="00766E0B">
        <w:rPr>
          <w:sz w:val="24"/>
          <w:szCs w:val="24"/>
        </w:rPr>
        <w:tab/>
      </w:r>
    </w:p>
    <w:p w14:paraId="1C679B70" w14:textId="20129BEF" w:rsidR="00B9754B" w:rsidRPr="00E070F5" w:rsidRDefault="00766E0B" w:rsidP="00E070F5">
      <w:pPr>
        <w:pStyle w:val="Paragraphedeliste"/>
        <w:ind w:left="0"/>
        <w:rPr>
          <w:sz w:val="24"/>
          <w:szCs w:val="24"/>
        </w:rPr>
      </w:pPr>
      <w:r>
        <w:rPr>
          <w:sz w:val="24"/>
          <w:szCs w:val="24"/>
        </w:rPr>
        <w:lastRenderedPageBreak/>
        <w:tab/>
      </w:r>
      <w:r>
        <w:rPr>
          <w:sz w:val="24"/>
          <w:szCs w:val="24"/>
        </w:rPr>
        <w:tab/>
      </w:r>
      <w:r>
        <w:rPr>
          <w:sz w:val="24"/>
          <w:szCs w:val="24"/>
        </w:rPr>
        <w:tab/>
      </w:r>
      <w:r>
        <w:rPr>
          <w:sz w:val="24"/>
          <w:szCs w:val="24"/>
        </w:rPr>
        <w:tab/>
      </w:r>
      <w:r>
        <w:rPr>
          <w:sz w:val="24"/>
          <w:szCs w:val="24"/>
        </w:rPr>
        <w:tab/>
      </w:r>
      <w:r>
        <w:rPr>
          <w:sz w:val="24"/>
          <w:szCs w:val="24"/>
        </w:rPr>
        <w:tab/>
      </w:r>
    </w:p>
    <w:p w14:paraId="48995228" w14:textId="6256E125" w:rsidR="00B9754B" w:rsidRDefault="00B9754B">
      <w:pPr>
        <w:rPr>
          <w:b/>
          <w:bCs/>
          <w:noProof/>
        </w:rPr>
      </w:pPr>
    </w:p>
    <w:p w14:paraId="68485119" w14:textId="77777777" w:rsidR="003D2266" w:rsidRDefault="003D2266">
      <w:pPr>
        <w:rPr>
          <w:b/>
          <w:bCs/>
          <w:noProof/>
        </w:rPr>
      </w:pPr>
    </w:p>
    <w:p w14:paraId="45A712BD" w14:textId="54117E95" w:rsidR="003D2266" w:rsidRDefault="00E070F5">
      <w:pPr>
        <w:rPr>
          <w:b/>
          <w:bCs/>
          <w:noProof/>
        </w:rPr>
      </w:pPr>
      <w:r>
        <w:rPr>
          <w:b/>
          <w:bCs/>
          <w:noProof/>
        </w:rPr>
        <mc:AlternateContent>
          <mc:Choice Requires="wps">
            <w:drawing>
              <wp:anchor distT="0" distB="0" distL="114300" distR="114300" simplePos="0" relativeHeight="251710464" behindDoc="0" locked="0" layoutInCell="1" allowOverlap="1" wp14:anchorId="3E31F385" wp14:editId="0C27743D">
                <wp:simplePos x="0" y="0"/>
                <wp:positionH relativeFrom="column">
                  <wp:posOffset>3891280</wp:posOffset>
                </wp:positionH>
                <wp:positionV relativeFrom="paragraph">
                  <wp:posOffset>4020185</wp:posOffset>
                </wp:positionV>
                <wp:extent cx="1228725" cy="800100"/>
                <wp:effectExtent l="0" t="0" r="28575" b="19050"/>
                <wp:wrapNone/>
                <wp:docPr id="1253410648" name="Zone de texte 32"/>
                <wp:cNvGraphicFramePr/>
                <a:graphic xmlns:a="http://schemas.openxmlformats.org/drawingml/2006/main">
                  <a:graphicData uri="http://schemas.microsoft.com/office/word/2010/wordprocessingShape">
                    <wps:wsp>
                      <wps:cNvSpPr txBox="1"/>
                      <wps:spPr>
                        <a:xfrm>
                          <a:off x="0" y="0"/>
                          <a:ext cx="1228725" cy="800100"/>
                        </a:xfrm>
                        <a:prstGeom prst="rect">
                          <a:avLst/>
                        </a:prstGeom>
                        <a:solidFill>
                          <a:schemeClr val="lt1"/>
                        </a:solidFill>
                        <a:ln w="6350">
                          <a:solidFill>
                            <a:prstClr val="black"/>
                          </a:solidFill>
                        </a:ln>
                      </wps:spPr>
                      <wps:txbx>
                        <w:txbxContent>
                          <w:p w14:paraId="355EDE3A" w14:textId="28FC50E9" w:rsidR="00E070F5" w:rsidRDefault="00E070F5" w:rsidP="00E070F5">
                            <w:r w:rsidRPr="00E070F5">
                              <w:rPr>
                                <w:b/>
                                <w:bCs/>
                                <w:noProof/>
                                <w:color w:val="FF0000"/>
                              </w:rPr>
                              <w:drawing>
                                <wp:inline distT="0" distB="0" distL="0" distR="0" wp14:anchorId="72B8BDDA" wp14:editId="345851C7">
                                  <wp:extent cx="1266825" cy="862811"/>
                                  <wp:effectExtent l="0" t="0" r="0" b="0"/>
                                  <wp:docPr id="4454240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24011" name=""/>
                                          <pic:cNvPicPr/>
                                        </pic:nvPicPr>
                                        <pic:blipFill>
                                          <a:blip r:embed="rId39"/>
                                          <a:stretch>
                                            <a:fillRect/>
                                          </a:stretch>
                                        </pic:blipFill>
                                        <pic:spPr>
                                          <a:xfrm>
                                            <a:off x="0" y="0"/>
                                            <a:ext cx="1273621" cy="8674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1F385" id="Zone de texte 32" o:spid="_x0000_s1029" type="#_x0000_t202" style="position:absolute;margin-left:306.4pt;margin-top:316.55pt;width:96.75pt;height:6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" fillcolor="white [3201]" strokeweight=".5pt">
                <v:textbox>
                  <w:txbxContent>
                    <w:p w14:paraId="355EDE3A" w14:textId="28FC50E9" w:rsidR="00E070F5" w:rsidRDefault="00E070F5" w:rsidP="00E070F5">
                      <w:r w:rsidRPr="00E070F5">
                        <w:rPr>
                          <w:b/>
                          <w:bCs/>
                          <w:noProof/>
                          <w:color w:val="FF0000"/>
                        </w:rPr>
                        <w:drawing>
                          <wp:inline distT="0" distB="0" distL="0" distR="0" wp14:anchorId="72B8BDDA" wp14:editId="345851C7">
                            <wp:extent cx="1266825" cy="862811"/>
                            <wp:effectExtent l="0" t="0" r="0" b="0"/>
                            <wp:docPr id="4454240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24011" name=""/>
                                    <pic:cNvPicPr/>
                                  </pic:nvPicPr>
                                  <pic:blipFill>
                                    <a:blip r:embed="rId40"/>
                                    <a:stretch>
                                      <a:fillRect/>
                                    </a:stretch>
                                  </pic:blipFill>
                                  <pic:spPr>
                                    <a:xfrm>
                                      <a:off x="0" y="0"/>
                                      <a:ext cx="1273621" cy="867440"/>
                                    </a:xfrm>
                                    <a:prstGeom prst="rect">
                                      <a:avLst/>
                                    </a:prstGeom>
                                  </pic:spPr>
                                </pic:pic>
                              </a:graphicData>
                            </a:graphic>
                          </wp:inline>
                        </w:drawing>
                      </w:r>
                    </w:p>
                  </w:txbxContent>
                </v:textbox>
              </v:shape>
            </w:pict>
          </mc:Fallback>
        </mc:AlternateContent>
      </w:r>
      <w:r w:rsidR="00000493" w:rsidRPr="00000493">
        <w:rPr>
          <w:b/>
          <w:bCs/>
          <w:noProof/>
        </w:rPr>
        <w:drawing>
          <wp:inline distT="0" distB="0" distL="0" distR="0" wp14:anchorId="2A51940C" wp14:editId="63AD5643">
            <wp:extent cx="6031230" cy="4919980"/>
            <wp:effectExtent l="0" t="0" r="7620" b="0"/>
            <wp:docPr id="5332358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35868" name=""/>
                    <pic:cNvPicPr/>
                  </pic:nvPicPr>
                  <pic:blipFill>
                    <a:blip r:embed="rId41"/>
                    <a:stretch>
                      <a:fillRect/>
                    </a:stretch>
                  </pic:blipFill>
                  <pic:spPr>
                    <a:xfrm>
                      <a:off x="0" y="0"/>
                      <a:ext cx="6031230" cy="4919980"/>
                    </a:xfrm>
                    <a:prstGeom prst="rect">
                      <a:avLst/>
                    </a:prstGeom>
                  </pic:spPr>
                </pic:pic>
              </a:graphicData>
            </a:graphic>
          </wp:inline>
        </w:drawing>
      </w:r>
    </w:p>
    <w:p w14:paraId="0D8F8D1B" w14:textId="77777777" w:rsidR="003D2266" w:rsidRDefault="003D2266">
      <w:pPr>
        <w:rPr>
          <w:b/>
          <w:bCs/>
          <w:color w:val="FF0000"/>
        </w:rPr>
      </w:pPr>
    </w:p>
    <w:p w14:paraId="61246C87" w14:textId="77777777" w:rsidR="007C7155" w:rsidRDefault="007C7155">
      <w:pPr>
        <w:rPr>
          <w:b/>
          <w:bCs/>
          <w:color w:val="FF0000"/>
        </w:rPr>
      </w:pPr>
    </w:p>
    <w:p w14:paraId="51500018" w14:textId="77777777" w:rsidR="00142663" w:rsidRDefault="00142663">
      <w:pPr>
        <w:rPr>
          <w:b/>
          <w:bCs/>
          <w:color w:val="FF0000"/>
        </w:rPr>
      </w:pPr>
      <w:r>
        <w:rPr>
          <w:b/>
          <w:bCs/>
          <w:color w:val="FF0000"/>
        </w:rPr>
        <w:t>Fiche de sécurité :</w:t>
      </w:r>
    </w:p>
    <w:p w14:paraId="1E88085E" w14:textId="235E1725" w:rsidR="007C7155" w:rsidRPr="00142663" w:rsidRDefault="00142663">
      <w:pPr>
        <w:rPr>
          <w:b/>
          <w:bCs/>
          <w:color w:val="000000" w:themeColor="text1"/>
        </w:rPr>
      </w:pPr>
      <w:r w:rsidRPr="00142663">
        <w:rPr>
          <w:b/>
          <w:bCs/>
          <w:color w:val="000000" w:themeColor="text1"/>
        </w:rPr>
        <w:t xml:space="preserve">https://ressources.carross.eu/dcd037d97ee60e7006147e34c8f7cc5b/40026402-2024.pdf </w:t>
      </w:r>
    </w:p>
    <w:p w14:paraId="3A8A1C4C" w14:textId="4ABAA4F4" w:rsidR="007C7155" w:rsidRDefault="007C7155">
      <w:pPr>
        <w:rPr>
          <w:b/>
          <w:bCs/>
          <w:color w:val="FF0000"/>
        </w:rPr>
      </w:pPr>
    </w:p>
    <w:p w14:paraId="5D35D106" w14:textId="77777777" w:rsidR="007C7155" w:rsidRDefault="007C7155">
      <w:pPr>
        <w:rPr>
          <w:b/>
          <w:bCs/>
          <w:color w:val="FF0000"/>
        </w:rPr>
      </w:pPr>
    </w:p>
    <w:p w14:paraId="57BD9513" w14:textId="77777777" w:rsidR="007C7155" w:rsidRDefault="007C7155">
      <w:pPr>
        <w:rPr>
          <w:b/>
          <w:bCs/>
          <w:color w:val="FF0000"/>
        </w:rPr>
      </w:pPr>
    </w:p>
    <w:p w14:paraId="4DBBC84F" w14:textId="77777777" w:rsidR="007C7155" w:rsidRDefault="007C7155">
      <w:pPr>
        <w:rPr>
          <w:b/>
          <w:bCs/>
          <w:color w:val="FF0000"/>
        </w:rPr>
      </w:pPr>
    </w:p>
    <w:p w14:paraId="03D80F33" w14:textId="77777777" w:rsidR="007C7155" w:rsidRDefault="007C7155">
      <w:pPr>
        <w:rPr>
          <w:b/>
          <w:bCs/>
          <w:color w:val="FF0000"/>
        </w:rPr>
      </w:pPr>
    </w:p>
    <w:p w14:paraId="30B325F7" w14:textId="77777777" w:rsidR="007C7155" w:rsidRDefault="007C7155">
      <w:pPr>
        <w:rPr>
          <w:b/>
          <w:bCs/>
          <w:color w:val="FF0000"/>
        </w:rPr>
      </w:pPr>
    </w:p>
    <w:p w14:paraId="7891638F" w14:textId="38CABA85" w:rsidR="007C7155" w:rsidRDefault="007C7155">
      <w:pPr>
        <w:rPr>
          <w:b/>
          <w:bCs/>
          <w:color w:val="FF0000"/>
        </w:rPr>
      </w:pPr>
    </w:p>
    <w:p w14:paraId="6CB70617" w14:textId="1CBCFC1F" w:rsidR="001B1F99" w:rsidRPr="00807E1C" w:rsidRDefault="00B14C42" w:rsidP="00807E1C">
      <w:pPr>
        <w:rPr>
          <w:b/>
          <w:bCs/>
          <w:color w:val="FF0000"/>
        </w:rPr>
      </w:pPr>
      <w:r w:rsidRPr="008B4AEB">
        <w:rPr>
          <w:rFonts w:ascii="Calibri" w:eastAsia="Calibri" w:hAnsi="Calibri" w:cs="Times New Roman"/>
          <w:b/>
          <w:bCs/>
          <w:noProof/>
          <w:kern w:val="0"/>
          <w:sz w:val="32"/>
          <w:szCs w:val="32"/>
          <w14:ligatures w14:val="none"/>
        </w:rPr>
        <w:lastRenderedPageBreak/>
        <w:drawing>
          <wp:anchor distT="0" distB="0" distL="114300" distR="114300" simplePos="0" relativeHeight="251708416" behindDoc="1" locked="0" layoutInCell="1" allowOverlap="1" wp14:anchorId="0670A9EB" wp14:editId="01036A9F">
            <wp:simplePos x="0" y="0"/>
            <wp:positionH relativeFrom="column">
              <wp:posOffset>-4445</wp:posOffset>
            </wp:positionH>
            <wp:positionV relativeFrom="paragraph">
              <wp:posOffset>7341870</wp:posOffset>
            </wp:positionV>
            <wp:extent cx="5419725" cy="1435100"/>
            <wp:effectExtent l="0" t="0" r="9525" b="0"/>
            <wp:wrapTight wrapText="bothSides">
              <wp:wrapPolygon edited="0">
                <wp:start x="0" y="0"/>
                <wp:lineTo x="0" y="21218"/>
                <wp:lineTo x="21562" y="21218"/>
                <wp:lineTo x="21562" y="0"/>
                <wp:lineTo x="0" y="0"/>
              </wp:wrapPolygon>
            </wp:wrapTight>
            <wp:docPr id="8982689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68954" name=""/>
                    <pic:cNvPicPr/>
                  </pic:nvPicPr>
                  <pic:blipFill>
                    <a:blip r:embed="rId42">
                      <a:extLst>
                        <a:ext uri="{28A0092B-C50C-407E-A947-70E740481C1C}">
                          <a14:useLocalDpi xmlns:a14="http://schemas.microsoft.com/office/drawing/2010/main" val="0"/>
                        </a:ext>
                      </a:extLst>
                    </a:blip>
                    <a:stretch>
                      <a:fillRect/>
                    </a:stretch>
                  </pic:blipFill>
                  <pic:spPr>
                    <a:xfrm>
                      <a:off x="0" y="0"/>
                      <a:ext cx="5419725" cy="1435100"/>
                    </a:xfrm>
                    <a:prstGeom prst="rect">
                      <a:avLst/>
                    </a:prstGeom>
                  </pic:spPr>
                </pic:pic>
              </a:graphicData>
            </a:graphic>
            <wp14:sizeRelH relativeFrom="margin">
              <wp14:pctWidth>0</wp14:pctWidth>
            </wp14:sizeRelH>
          </wp:anchor>
        </w:drawing>
      </w:r>
      <w:r w:rsidR="008B4AEB">
        <w:rPr>
          <w:rFonts w:ascii="Calibri" w:eastAsia="Calibri" w:hAnsi="Calibri" w:cs="Times New Roman"/>
          <w:b/>
          <w:bCs/>
          <w:noProof/>
          <w:kern w:val="0"/>
          <w:sz w:val="32"/>
          <w:szCs w:val="32"/>
        </w:rPr>
        <mc:AlternateContent>
          <mc:Choice Requires="wps">
            <w:drawing>
              <wp:anchor distT="0" distB="0" distL="114300" distR="114300" simplePos="0" relativeHeight="251709440" behindDoc="0" locked="0" layoutInCell="1" allowOverlap="1" wp14:anchorId="378F6615" wp14:editId="258569E6">
                <wp:simplePos x="0" y="0"/>
                <wp:positionH relativeFrom="column">
                  <wp:posOffset>-4445</wp:posOffset>
                </wp:positionH>
                <wp:positionV relativeFrom="paragraph">
                  <wp:posOffset>7046594</wp:posOffset>
                </wp:positionV>
                <wp:extent cx="5391150" cy="295275"/>
                <wp:effectExtent l="0" t="0" r="19050" b="28575"/>
                <wp:wrapNone/>
                <wp:docPr id="1799479767" name="Zone de texte 31"/>
                <wp:cNvGraphicFramePr/>
                <a:graphic xmlns:a="http://schemas.openxmlformats.org/drawingml/2006/main">
                  <a:graphicData uri="http://schemas.microsoft.com/office/word/2010/wordprocessingShape">
                    <wps:wsp>
                      <wps:cNvSpPr txBox="1"/>
                      <wps:spPr>
                        <a:xfrm>
                          <a:off x="0" y="0"/>
                          <a:ext cx="5391150" cy="295275"/>
                        </a:xfrm>
                        <a:prstGeom prst="rect">
                          <a:avLst/>
                        </a:prstGeom>
                        <a:solidFill>
                          <a:schemeClr val="lt1"/>
                        </a:solidFill>
                        <a:ln w="6350">
                          <a:solidFill>
                            <a:prstClr val="black"/>
                          </a:solidFill>
                        </a:ln>
                      </wps:spPr>
                      <wps:txbx>
                        <w:txbxContent>
                          <w:p w14:paraId="641E4F43" w14:textId="77777777" w:rsidR="008B4AEB" w:rsidRDefault="008B4A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78F6615" id="_x0000_t202" coordsize="21600,21600" o:spt="202" path="m,l,21600r21600,l21600,xe">
                <v:stroke joinstyle="miter"/>
                <v:path gradientshapeok="t" o:connecttype="rect"/>
              </v:shapetype>
              <v:shape id="Zone de texte 31" o:spid="_x0000_s1030" type="#_x0000_t202" style="position:absolute;margin-left:-.35pt;margin-top:554.85pt;width:424.5pt;height:23.2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" fillcolor="white [3201]" strokeweight=".5pt">
                <v:textbox>
                  <w:txbxContent>
                    <w:p w14:paraId="641E4F43" w14:textId="77777777" w:rsidR="008B4AEB" w:rsidRDefault="008B4AEB"/>
                  </w:txbxContent>
                </v:textbox>
              </v:shape>
            </w:pict>
          </mc:Fallback>
        </mc:AlternateContent>
      </w:r>
      <w:r w:rsidR="007C7155" w:rsidRPr="007C7155">
        <w:rPr>
          <w:b/>
          <w:bCs/>
          <w:noProof/>
          <w:color w:val="FF0000"/>
        </w:rPr>
        <w:drawing>
          <wp:inline distT="0" distB="0" distL="0" distR="0" wp14:anchorId="2C59B21D" wp14:editId="1B3B91E6">
            <wp:extent cx="5448300" cy="7285051"/>
            <wp:effectExtent l="0" t="0" r="0" b="0"/>
            <wp:docPr id="20128209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20915" name=""/>
                    <pic:cNvPicPr/>
                  </pic:nvPicPr>
                  <pic:blipFill>
                    <a:blip r:embed="rId43"/>
                    <a:stretch>
                      <a:fillRect/>
                    </a:stretch>
                  </pic:blipFill>
                  <pic:spPr>
                    <a:xfrm>
                      <a:off x="0" y="0"/>
                      <a:ext cx="5450851" cy="7288462"/>
                    </a:xfrm>
                    <a:prstGeom prst="rect">
                      <a:avLst/>
                    </a:prstGeom>
                  </pic:spPr>
                </pic:pic>
              </a:graphicData>
            </a:graphic>
          </wp:inline>
        </w:drawing>
      </w:r>
    </w:p>
    <w:p w14:paraId="55E74298" w14:textId="41B2167B" w:rsidR="001B1F99" w:rsidRDefault="001B1F99" w:rsidP="00F05822">
      <w:pPr>
        <w:spacing w:after="0"/>
        <w:rPr>
          <w:rFonts w:ascii="Calibri" w:eastAsia="Calibri" w:hAnsi="Calibri" w:cs="Times New Roman"/>
          <w:b/>
          <w:bCs/>
          <w:kern w:val="0"/>
          <w:sz w:val="32"/>
          <w:szCs w:val="32"/>
          <w14:ligatures w14:val="none"/>
        </w:rPr>
      </w:pPr>
    </w:p>
    <w:p w14:paraId="5AC25633" w14:textId="332D0FCF" w:rsidR="008B4AEB" w:rsidRDefault="008B4AEB" w:rsidP="00F05822">
      <w:pPr>
        <w:spacing w:after="0"/>
        <w:rPr>
          <w:rFonts w:ascii="Calibri" w:eastAsia="Calibri" w:hAnsi="Calibri" w:cs="Times New Roman"/>
          <w:b/>
          <w:bCs/>
          <w:kern w:val="0"/>
          <w:sz w:val="32"/>
          <w:szCs w:val="32"/>
          <w14:ligatures w14:val="none"/>
        </w:rPr>
      </w:pPr>
    </w:p>
    <w:p w14:paraId="261E77CD" w14:textId="77777777" w:rsidR="008B4AEB" w:rsidRDefault="008B4AEB" w:rsidP="00F05822">
      <w:pPr>
        <w:spacing w:after="0"/>
        <w:rPr>
          <w:rFonts w:ascii="Calibri" w:eastAsia="Calibri" w:hAnsi="Calibri" w:cs="Times New Roman"/>
          <w:b/>
          <w:bCs/>
          <w:kern w:val="0"/>
          <w:sz w:val="32"/>
          <w:szCs w:val="32"/>
          <w14:ligatures w14:val="none"/>
        </w:rPr>
      </w:pPr>
    </w:p>
    <w:p w14:paraId="23C185DF" w14:textId="77777777" w:rsidR="008B4AEB" w:rsidRDefault="008B4AEB" w:rsidP="00F05822">
      <w:pPr>
        <w:spacing w:after="0"/>
        <w:rPr>
          <w:rFonts w:ascii="Calibri" w:eastAsia="Calibri" w:hAnsi="Calibri" w:cs="Times New Roman"/>
          <w:b/>
          <w:bCs/>
          <w:kern w:val="0"/>
          <w:sz w:val="32"/>
          <w:szCs w:val="32"/>
          <w14:ligatures w14:val="none"/>
        </w:rPr>
      </w:pPr>
    </w:p>
    <w:p w14:paraId="2FD6E1BB" w14:textId="77777777" w:rsidR="001B1F99" w:rsidRDefault="001B1F99" w:rsidP="00F05822">
      <w:pPr>
        <w:spacing w:after="0"/>
        <w:rPr>
          <w:rFonts w:ascii="Calibri" w:eastAsia="Calibri" w:hAnsi="Calibri" w:cs="Times New Roman"/>
          <w:b/>
          <w:bCs/>
          <w:kern w:val="0"/>
          <w:sz w:val="32"/>
          <w:szCs w:val="32"/>
          <w14:ligatures w14:val="none"/>
        </w:rPr>
      </w:pPr>
    </w:p>
    <w:p w14:paraId="664EF17E" w14:textId="23F2ACAB" w:rsidR="00F05822" w:rsidRDefault="00F05822" w:rsidP="00F05822">
      <w:pPr>
        <w:spacing w:after="0"/>
        <w:rPr>
          <w:rFonts w:ascii="Calibri" w:eastAsia="Calibri" w:hAnsi="Calibri" w:cs="Times New Roman"/>
          <w:b/>
          <w:bCs/>
          <w:kern w:val="0"/>
          <w:sz w:val="32"/>
          <w:szCs w:val="32"/>
          <w14:ligatures w14:val="none"/>
        </w:rPr>
      </w:pPr>
      <w:r w:rsidRPr="00B9754B">
        <w:rPr>
          <w:rFonts w:ascii="Calibri" w:eastAsia="Calibri" w:hAnsi="Calibri" w:cs="Times New Roman"/>
          <w:b/>
          <w:bCs/>
          <w:kern w:val="0"/>
          <w:sz w:val="32"/>
          <w:szCs w:val="32"/>
          <w14:ligatures w14:val="none"/>
        </w:rPr>
        <w:lastRenderedPageBreak/>
        <w:t>NOM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 xml:space="preserve">PRENOM :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CLASSE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ANNEE :</w:t>
      </w:r>
    </w:p>
    <w:p w14:paraId="79E0DAC2" w14:textId="2223BA7F" w:rsidR="00AC0EB3" w:rsidRDefault="00F05822">
      <w:r>
        <w:rPr>
          <w:noProof/>
        </w:rPr>
        <mc:AlternateContent>
          <mc:Choice Requires="wps">
            <w:drawing>
              <wp:anchor distT="0" distB="0" distL="114300" distR="114300" simplePos="0" relativeHeight="251680768" behindDoc="0" locked="0" layoutInCell="1" allowOverlap="1" wp14:anchorId="4FB6619E" wp14:editId="59BBA68F">
                <wp:simplePos x="0" y="0"/>
                <wp:positionH relativeFrom="column">
                  <wp:posOffset>-680720</wp:posOffset>
                </wp:positionH>
                <wp:positionV relativeFrom="paragraph">
                  <wp:posOffset>226060</wp:posOffset>
                </wp:positionV>
                <wp:extent cx="7096125" cy="323850"/>
                <wp:effectExtent l="0" t="0" r="28575" b="19050"/>
                <wp:wrapNone/>
                <wp:docPr id="1176233093" name="Zone de texte 10"/>
                <wp:cNvGraphicFramePr/>
                <a:graphic xmlns:a="http://schemas.openxmlformats.org/drawingml/2006/main">
                  <a:graphicData uri="http://schemas.microsoft.com/office/word/2010/wordprocessingShape">
                    <wps:wsp>
                      <wps:cNvSpPr txBox="1"/>
                      <wps:spPr>
                        <a:xfrm>
                          <a:off x="0" y="0"/>
                          <a:ext cx="7096125" cy="323850"/>
                        </a:xfrm>
                        <a:prstGeom prst="rect">
                          <a:avLst/>
                        </a:prstGeom>
                        <a:solidFill>
                          <a:schemeClr val="lt1"/>
                        </a:solidFill>
                        <a:ln w="6350">
                          <a:solidFill>
                            <a:prstClr val="black"/>
                          </a:solidFill>
                        </a:ln>
                      </wps:spPr>
                      <wps:txbx>
                        <w:txbxContent>
                          <w:p w14:paraId="65FDA8F4" w14:textId="77777777" w:rsidR="00F05822" w:rsidRDefault="00F05822" w:rsidP="00F05822">
                            <w:pPr>
                              <w:spacing w:after="0" w:line="240" w:lineRule="auto"/>
                              <w:jc w:val="both"/>
                              <w:rPr>
                                <w:noProof/>
                              </w:rPr>
                            </w:pPr>
                            <w:r w:rsidRPr="005A3578">
                              <w:t>Dans le cadre des activités réalisées en atelier, je suis capable de :</w:t>
                            </w:r>
                            <w:r w:rsidRPr="004845D3">
                              <w:rPr>
                                <w:noProof/>
                              </w:rPr>
                              <w:t xml:space="preserve"> </w:t>
                            </w:r>
                          </w:p>
                          <w:p w14:paraId="165E0DCF" w14:textId="77777777" w:rsidR="00F05822" w:rsidRDefault="00F058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6619E" id="Zone de texte 10" o:spid="_x0000_s1031" type="#_x0000_t202" style="position:absolute;margin-left:-53.6pt;margin-top:17.8pt;width:558.75pt;height:2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" fillcolor="white [3201]" strokeweight=".5pt">
                <v:textbox>
                  <w:txbxContent>
                    <w:p w14:paraId="65FDA8F4" w14:textId="77777777" w:rsidR="00F05822" w:rsidRDefault="00F05822" w:rsidP="00F05822">
                      <w:pPr>
                        <w:spacing w:after="0" w:line="240" w:lineRule="auto"/>
                        <w:jc w:val="both"/>
                        <w:rPr>
                          <w:noProof/>
                        </w:rPr>
                      </w:pPr>
                      <w:r w:rsidRPr="005A3578">
                        <w:t>Dans le cadre des activités réalisées en atelier, je suis capable de :</w:t>
                      </w:r>
                      <w:r w:rsidRPr="004845D3">
                        <w:rPr>
                          <w:noProof/>
                        </w:rPr>
                        <w:t xml:space="preserve"> </w:t>
                      </w:r>
                    </w:p>
                    <w:p w14:paraId="165E0DCF" w14:textId="77777777" w:rsidR="00F05822" w:rsidRDefault="00F05822"/>
                  </w:txbxContent>
                </v:textbox>
              </v:shape>
            </w:pict>
          </mc:Fallback>
        </mc:AlternateContent>
      </w:r>
    </w:p>
    <w:p w14:paraId="302CEDCE" w14:textId="77777777" w:rsidR="0091216F" w:rsidRDefault="0091216F"/>
    <w:p w14:paraId="494703A1" w14:textId="2A2363F9" w:rsidR="0091216F" w:rsidRDefault="0091216F"/>
    <w:p w14:paraId="566A934B" w14:textId="77777777" w:rsidR="00F05822" w:rsidRDefault="00F05822"/>
    <w:p w14:paraId="38789510" w14:textId="77777777" w:rsidR="00311146" w:rsidRDefault="00311146"/>
    <w:tbl>
      <w:tblPr>
        <w:tblpPr w:leftFromText="141" w:rightFromText="141" w:vertAnchor="page" w:horzAnchor="margin" w:tblpY="3511"/>
        <w:tblW w:w="0" w:type="auto"/>
        <w:tblLook w:val="04A0" w:firstRow="1" w:lastRow="0" w:firstColumn="1" w:lastColumn="0" w:noHBand="0" w:noVBand="1"/>
      </w:tblPr>
      <w:tblGrid>
        <w:gridCol w:w="4708"/>
        <w:gridCol w:w="4364"/>
      </w:tblGrid>
      <w:tr w:rsidR="00A27F87" w:rsidRPr="005A3578" w14:paraId="4467C914" w14:textId="77777777" w:rsidTr="00A27F87">
        <w:tc>
          <w:tcPr>
            <w:tcW w:w="4708" w:type="dxa"/>
            <w:vAlign w:val="center"/>
            <w:hideMark/>
          </w:tcPr>
          <w:p w14:paraId="55A942C3" w14:textId="0149A50D" w:rsidR="00A27F87" w:rsidRPr="005A3578" w:rsidRDefault="006F1476" w:rsidP="00EF4611">
            <w:pPr>
              <w:spacing w:after="0" w:line="240" w:lineRule="auto"/>
              <w:jc w:val="both"/>
            </w:pPr>
            <w:r>
              <w:rPr>
                <w:noProof/>
              </w:rPr>
              <mc:AlternateContent>
                <mc:Choice Requires="wps">
                  <w:drawing>
                    <wp:anchor distT="0" distB="0" distL="114300" distR="114300" simplePos="0" relativeHeight="251693056" behindDoc="0" locked="0" layoutInCell="1" allowOverlap="1" wp14:anchorId="4077F054" wp14:editId="46F8125B">
                      <wp:simplePos x="0" y="0"/>
                      <wp:positionH relativeFrom="column">
                        <wp:posOffset>421640</wp:posOffset>
                      </wp:positionH>
                      <wp:positionV relativeFrom="paragraph">
                        <wp:posOffset>276225</wp:posOffset>
                      </wp:positionV>
                      <wp:extent cx="161925" cy="209550"/>
                      <wp:effectExtent l="0" t="0" r="28575" b="19050"/>
                      <wp:wrapNone/>
                      <wp:docPr id="63185415" name="Ellipse 14"/>
                      <wp:cNvGraphicFramePr/>
                      <a:graphic xmlns:a="http://schemas.openxmlformats.org/drawingml/2006/main">
                        <a:graphicData uri="http://schemas.microsoft.com/office/word/2010/wordprocessingShape">
                          <wps:wsp>
                            <wps:cNvSpPr/>
                            <wps:spPr>
                              <a:xfrm>
                                <a:off x="0" y="0"/>
                                <a:ext cx="161925" cy="2095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83B3D7" id="Ellipse 14" o:spid="_x0000_s1026" style="position:absolute;margin-left:33.2pt;margin-top:21.75pt;width:12.75pt;height:1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" fillcolor="white [3201]" strokecolor="#70ad47 [3209]" strokeweight="1pt">
                      <v:stroke joinstyle="miter"/>
                    </v:oval>
                  </w:pict>
                </mc:Fallback>
              </mc:AlternateContent>
            </w:r>
            <w:r w:rsidR="00A27F87" w:rsidRPr="005A3578">
              <w:rPr>
                <w:noProof/>
              </w:rPr>
              <w:drawing>
                <wp:inline distT="0" distB="0" distL="0" distR="0" wp14:anchorId="16F609B9" wp14:editId="014D85D2">
                  <wp:extent cx="2438400" cy="2419350"/>
                  <wp:effectExtent l="0" t="0" r="0" b="0"/>
                  <wp:docPr id="24858159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
                          <pic:cNvPicPr>
                            <a:picLocks noChangeAspect="1" noChangeArrowheads="1"/>
                          </pic:cNvPicPr>
                        </pic:nvPicPr>
                        <pic:blipFill>
                          <a:blip r:embed="rId44">
                            <a:extLst>
                              <a:ext uri="{28A0092B-C50C-407E-A947-70E740481C1C}">
                                <a14:useLocalDpi xmlns:a14="http://schemas.microsoft.com/office/drawing/2010/main" val="0"/>
                              </a:ext>
                            </a:extLst>
                          </a:blip>
                          <a:srcRect l="10153" t="9184" r="11960" b="10243"/>
                          <a:stretch>
                            <a:fillRect/>
                          </a:stretch>
                        </pic:blipFill>
                        <pic:spPr bwMode="auto">
                          <a:xfrm>
                            <a:off x="0" y="0"/>
                            <a:ext cx="2438400" cy="2419350"/>
                          </a:xfrm>
                          <a:prstGeom prst="rect">
                            <a:avLst/>
                          </a:prstGeom>
                          <a:noFill/>
                          <a:ln>
                            <a:noFill/>
                          </a:ln>
                        </pic:spPr>
                      </pic:pic>
                    </a:graphicData>
                  </a:graphic>
                </wp:inline>
              </w:drawing>
            </w:r>
          </w:p>
        </w:tc>
        <w:tc>
          <w:tcPr>
            <w:tcW w:w="4364" w:type="dxa"/>
            <w:vAlign w:val="center"/>
          </w:tcPr>
          <w:p w14:paraId="2F1B5642" w14:textId="77777777" w:rsidR="00E070F5" w:rsidRDefault="00E070F5" w:rsidP="00A27F87">
            <w:pPr>
              <w:numPr>
                <w:ilvl w:val="0"/>
                <w:numId w:val="6"/>
              </w:numPr>
              <w:spacing w:after="0" w:line="240" w:lineRule="auto"/>
              <w:jc w:val="both"/>
            </w:pPr>
            <w:r w:rsidRPr="005A3578">
              <w:t xml:space="preserve">Respecter les </w:t>
            </w:r>
            <w:r>
              <w:t xml:space="preserve">protections individuelles et collectives </w:t>
            </w:r>
          </w:p>
          <w:p w14:paraId="6957ADC2" w14:textId="158BCBEF" w:rsidR="00311146" w:rsidRPr="005A3578" w:rsidRDefault="00311146" w:rsidP="00A27F87">
            <w:pPr>
              <w:numPr>
                <w:ilvl w:val="0"/>
                <w:numId w:val="6"/>
              </w:numPr>
              <w:spacing w:after="0" w:line="240" w:lineRule="auto"/>
              <w:jc w:val="both"/>
            </w:pPr>
            <w:r>
              <w:t xml:space="preserve">Interpréter la fiche technique du produit </w:t>
            </w:r>
          </w:p>
          <w:p w14:paraId="3071E196" w14:textId="52706011" w:rsidR="00A27F87" w:rsidRDefault="00A27F87" w:rsidP="00A27F87">
            <w:pPr>
              <w:numPr>
                <w:ilvl w:val="0"/>
                <w:numId w:val="6"/>
              </w:numPr>
              <w:spacing w:after="0" w:line="240" w:lineRule="auto"/>
              <w:jc w:val="both"/>
            </w:pPr>
            <w:r w:rsidRPr="005A3578">
              <w:t xml:space="preserve"> </w:t>
            </w:r>
            <w:r w:rsidR="00311146">
              <w:t xml:space="preserve">Régler et contrôler mon pistolet de peinture </w:t>
            </w:r>
            <w:r>
              <w:t xml:space="preserve">  </w:t>
            </w:r>
          </w:p>
          <w:p w14:paraId="58B4F2B8" w14:textId="77777777" w:rsidR="00E070F5" w:rsidRDefault="00311146" w:rsidP="00311146">
            <w:pPr>
              <w:numPr>
                <w:ilvl w:val="0"/>
                <w:numId w:val="6"/>
              </w:numPr>
              <w:spacing w:after="0" w:line="240" w:lineRule="auto"/>
              <w:jc w:val="both"/>
            </w:pPr>
            <w:r>
              <w:t xml:space="preserve">Appliquer la </w:t>
            </w:r>
            <w:r w:rsidR="00E070F5">
              <w:t xml:space="preserve">base </w:t>
            </w:r>
          </w:p>
          <w:p w14:paraId="671DB972" w14:textId="0F5C26BF" w:rsidR="00A27F87" w:rsidRPr="005A3578" w:rsidRDefault="00E070F5" w:rsidP="00311146">
            <w:pPr>
              <w:numPr>
                <w:ilvl w:val="0"/>
                <w:numId w:val="6"/>
              </w:numPr>
              <w:spacing w:after="0" w:line="240" w:lineRule="auto"/>
              <w:jc w:val="both"/>
            </w:pPr>
            <w:r>
              <w:t xml:space="preserve">Appliquer le vernis </w:t>
            </w:r>
            <w:r w:rsidR="00311146">
              <w:t xml:space="preserve"> </w:t>
            </w:r>
          </w:p>
          <w:p w14:paraId="1218C54F" w14:textId="5D4721AF" w:rsidR="00311146" w:rsidRDefault="00311146" w:rsidP="00311146">
            <w:pPr>
              <w:numPr>
                <w:ilvl w:val="0"/>
                <w:numId w:val="6"/>
              </w:numPr>
              <w:spacing w:after="0" w:line="240" w:lineRule="auto"/>
              <w:jc w:val="both"/>
            </w:pPr>
            <w:r>
              <w:t xml:space="preserve">Nettoyer le pistolet </w:t>
            </w:r>
          </w:p>
          <w:p w14:paraId="28DA1031" w14:textId="370977E7" w:rsidR="00E070F5" w:rsidRPr="005A3578" w:rsidRDefault="00E070F5" w:rsidP="00311146">
            <w:pPr>
              <w:numPr>
                <w:ilvl w:val="0"/>
                <w:numId w:val="6"/>
              </w:numPr>
              <w:spacing w:after="0" w:line="240" w:lineRule="auto"/>
              <w:jc w:val="both"/>
            </w:pPr>
            <w:r>
              <w:t xml:space="preserve">Contrôler son intervention </w:t>
            </w:r>
          </w:p>
          <w:p w14:paraId="5B1B6112" w14:textId="570F4261" w:rsidR="00A27F87" w:rsidRPr="005A3578" w:rsidRDefault="00A27F87" w:rsidP="00A27F87">
            <w:pPr>
              <w:spacing w:after="0" w:line="240" w:lineRule="auto"/>
              <w:ind w:left="282" w:hanging="282"/>
              <w:jc w:val="both"/>
              <w:rPr>
                <w:noProof/>
              </w:rPr>
            </w:pPr>
            <w:r>
              <w:rPr>
                <w:noProof/>
              </w:rPr>
              <mc:AlternateContent>
                <mc:Choice Requires="wps">
                  <w:drawing>
                    <wp:anchor distT="0" distB="0" distL="114300" distR="114300" simplePos="0" relativeHeight="251673600" behindDoc="0" locked="0" layoutInCell="1" allowOverlap="1" wp14:anchorId="4AAE8432" wp14:editId="366FA5CD">
                      <wp:simplePos x="0" y="0"/>
                      <wp:positionH relativeFrom="column">
                        <wp:posOffset>167640</wp:posOffset>
                      </wp:positionH>
                      <wp:positionV relativeFrom="paragraph">
                        <wp:posOffset>512445</wp:posOffset>
                      </wp:positionV>
                      <wp:extent cx="2576195" cy="1256030"/>
                      <wp:effectExtent l="0" t="0" r="14605" b="20320"/>
                      <wp:wrapNone/>
                      <wp:docPr id="1620931391" name="Zone de texte 7"/>
                      <wp:cNvGraphicFramePr/>
                      <a:graphic xmlns:a="http://schemas.openxmlformats.org/drawingml/2006/main">
                        <a:graphicData uri="http://schemas.microsoft.com/office/word/2010/wordprocessingShape">
                          <wps:wsp>
                            <wps:cNvSpPr txBox="1"/>
                            <wps:spPr>
                              <a:xfrm>
                                <a:off x="0" y="0"/>
                                <a:ext cx="2576195" cy="1256030"/>
                              </a:xfrm>
                              <a:prstGeom prst="rect">
                                <a:avLst/>
                              </a:prstGeom>
                              <a:solidFill>
                                <a:schemeClr val="lt1"/>
                              </a:solidFill>
                              <a:ln w="6350">
                                <a:solidFill>
                                  <a:prstClr val="black"/>
                                </a:solidFill>
                              </a:ln>
                            </wps:spPr>
                            <wps:txbx>
                              <w:txbxContent>
                                <w:p w14:paraId="475132F2" w14:textId="77777777" w:rsidR="00A27F87" w:rsidRPr="005A3578" w:rsidRDefault="00A27F87" w:rsidP="00A27F87">
                                  <w:pPr>
                                    <w:pStyle w:val="Paragraphedeliste"/>
                                    <w:numPr>
                                      <w:ilvl w:val="0"/>
                                      <w:numId w:val="7"/>
                                    </w:numPr>
                                    <w:spacing w:after="0" w:line="240" w:lineRule="auto"/>
                                    <w:jc w:val="both"/>
                                  </w:pPr>
                                  <w:r>
                                    <w:t xml:space="preserve">Non réaliser </w:t>
                                  </w:r>
                                </w:p>
                                <w:p w14:paraId="111C418A" w14:textId="77777777" w:rsidR="00A27F87" w:rsidRPr="00657505" w:rsidRDefault="00A27F87" w:rsidP="00A27F87">
                                  <w:pPr>
                                    <w:pStyle w:val="Paragraphedeliste"/>
                                    <w:numPr>
                                      <w:ilvl w:val="0"/>
                                      <w:numId w:val="8"/>
                                    </w:numPr>
                                    <w:spacing w:after="0" w:line="240" w:lineRule="auto"/>
                                    <w:jc w:val="both"/>
                                    <w:rPr>
                                      <w:color w:val="FF0000"/>
                                    </w:rPr>
                                  </w:pPr>
                                  <w:r w:rsidRPr="00657505">
                                    <w:rPr>
                                      <w:color w:val="FF0000"/>
                                    </w:rPr>
                                    <w:t>Non acquis</w:t>
                                  </w:r>
                                </w:p>
                                <w:p w14:paraId="040B0A87" w14:textId="77777777" w:rsidR="00A27F87" w:rsidRPr="00657505" w:rsidRDefault="00A27F87" w:rsidP="00A27F87">
                                  <w:pPr>
                                    <w:spacing w:after="0" w:line="240" w:lineRule="auto"/>
                                    <w:ind w:left="360"/>
                                    <w:jc w:val="both"/>
                                    <w:rPr>
                                      <w:color w:val="FFC000"/>
                                    </w:rPr>
                                  </w:pPr>
                                  <w:r>
                                    <w:rPr>
                                      <w:color w:val="FFC000"/>
                                    </w:rPr>
                                    <w:t xml:space="preserve">3.    </w:t>
                                  </w:r>
                                  <w:r w:rsidRPr="00657505">
                                    <w:rPr>
                                      <w:color w:val="FFC000"/>
                                    </w:rPr>
                                    <w:t xml:space="preserve">En cours d’acquisition </w:t>
                                  </w:r>
                                </w:p>
                                <w:p w14:paraId="369F83C8" w14:textId="77777777" w:rsidR="00A27F87" w:rsidRPr="00657505" w:rsidRDefault="00A27F87" w:rsidP="00A27F87">
                                  <w:pPr>
                                    <w:pStyle w:val="Paragraphedeliste"/>
                                    <w:numPr>
                                      <w:ilvl w:val="0"/>
                                      <w:numId w:val="9"/>
                                    </w:numPr>
                                    <w:spacing w:after="0" w:line="240" w:lineRule="auto"/>
                                    <w:jc w:val="both"/>
                                    <w:rPr>
                                      <w:color w:val="00B050"/>
                                    </w:rPr>
                                  </w:pPr>
                                  <w:r w:rsidRPr="00657505">
                                    <w:rPr>
                                      <w:color w:val="00B050"/>
                                    </w:rPr>
                                    <w:t xml:space="preserve">Acquis </w:t>
                                  </w:r>
                                </w:p>
                                <w:p w14:paraId="208F65FA" w14:textId="77777777" w:rsidR="00A27F87" w:rsidRDefault="00A27F87" w:rsidP="00A27F87">
                                  <w:pPr>
                                    <w:pStyle w:val="Paragraphedeliste"/>
                                    <w:numPr>
                                      <w:ilvl w:val="0"/>
                                      <w:numId w:val="10"/>
                                    </w:numPr>
                                    <w:spacing w:after="0" w:line="240" w:lineRule="auto"/>
                                    <w:jc w:val="both"/>
                                  </w:pPr>
                                  <w:r>
                                    <w:rPr>
                                      <w:color w:val="0070C0"/>
                                    </w:rPr>
                                    <w:t xml:space="preserve"> </w:t>
                                  </w:r>
                                  <w:r w:rsidRPr="00842797">
                                    <w:rPr>
                                      <w:color w:val="0070C0"/>
                                    </w:rPr>
                                    <w:t>Expert</w:t>
                                  </w:r>
                                  <w:r>
                                    <w:t xml:space="preserve"> </w:t>
                                  </w:r>
                                </w:p>
                                <w:p w14:paraId="20F5665A" w14:textId="77777777" w:rsidR="00A27F87" w:rsidRDefault="00A27F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AE8432" id="Zone de texte 7" o:spid="_x0000_s1032" type="#_x0000_t202" style="position:absolute;left:0;text-align:left;margin-left:13.2pt;margin-top:40.35pt;width:202.85pt;height:98.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" fillcolor="white [3201]" strokeweight=".5pt">
                      <v:textbox>
                        <w:txbxContent>
                          <w:p w14:paraId="475132F2" w14:textId="77777777" w:rsidR="00A27F87" w:rsidRPr="005A3578" w:rsidRDefault="00A27F87" w:rsidP="00A27F87">
                            <w:pPr>
                              <w:pStyle w:val="Paragraphedeliste"/>
                              <w:numPr>
                                <w:ilvl w:val="0"/>
                                <w:numId w:val="7"/>
                              </w:numPr>
                              <w:spacing w:after="0" w:line="240" w:lineRule="auto"/>
                              <w:jc w:val="both"/>
                            </w:pPr>
                            <w:r>
                              <w:t xml:space="preserve">Non réaliser </w:t>
                            </w:r>
                          </w:p>
                          <w:p w14:paraId="111C418A" w14:textId="77777777" w:rsidR="00A27F87" w:rsidRPr="00657505" w:rsidRDefault="00A27F87" w:rsidP="00A27F87">
                            <w:pPr>
                              <w:pStyle w:val="Paragraphedeliste"/>
                              <w:numPr>
                                <w:ilvl w:val="0"/>
                                <w:numId w:val="8"/>
                              </w:numPr>
                              <w:spacing w:after="0" w:line="240" w:lineRule="auto"/>
                              <w:jc w:val="both"/>
                              <w:rPr>
                                <w:color w:val="FF0000"/>
                              </w:rPr>
                            </w:pPr>
                            <w:r w:rsidRPr="00657505">
                              <w:rPr>
                                <w:color w:val="FF0000"/>
                              </w:rPr>
                              <w:t>Non acquis</w:t>
                            </w:r>
                          </w:p>
                          <w:p w14:paraId="040B0A87" w14:textId="77777777" w:rsidR="00A27F87" w:rsidRPr="00657505" w:rsidRDefault="00A27F87" w:rsidP="00A27F87">
                            <w:pPr>
                              <w:spacing w:after="0" w:line="240" w:lineRule="auto"/>
                              <w:ind w:left="360"/>
                              <w:jc w:val="both"/>
                              <w:rPr>
                                <w:color w:val="FFC000"/>
                              </w:rPr>
                            </w:pPr>
                            <w:r>
                              <w:rPr>
                                <w:color w:val="FFC000"/>
                              </w:rPr>
                              <w:t xml:space="preserve">3.    </w:t>
                            </w:r>
                            <w:r w:rsidRPr="00657505">
                              <w:rPr>
                                <w:color w:val="FFC000"/>
                              </w:rPr>
                              <w:t xml:space="preserve">En cours d’acquisition </w:t>
                            </w:r>
                          </w:p>
                          <w:p w14:paraId="369F83C8" w14:textId="77777777" w:rsidR="00A27F87" w:rsidRPr="00657505" w:rsidRDefault="00A27F87" w:rsidP="00A27F87">
                            <w:pPr>
                              <w:pStyle w:val="Paragraphedeliste"/>
                              <w:numPr>
                                <w:ilvl w:val="0"/>
                                <w:numId w:val="9"/>
                              </w:numPr>
                              <w:spacing w:after="0" w:line="240" w:lineRule="auto"/>
                              <w:jc w:val="both"/>
                              <w:rPr>
                                <w:color w:val="00B050"/>
                              </w:rPr>
                            </w:pPr>
                            <w:r w:rsidRPr="00657505">
                              <w:rPr>
                                <w:color w:val="00B050"/>
                              </w:rPr>
                              <w:t xml:space="preserve">Acquis </w:t>
                            </w:r>
                          </w:p>
                          <w:p w14:paraId="208F65FA" w14:textId="77777777" w:rsidR="00A27F87" w:rsidRDefault="00A27F87" w:rsidP="00A27F87">
                            <w:pPr>
                              <w:pStyle w:val="Paragraphedeliste"/>
                              <w:numPr>
                                <w:ilvl w:val="0"/>
                                <w:numId w:val="10"/>
                              </w:numPr>
                              <w:spacing w:after="0" w:line="240" w:lineRule="auto"/>
                              <w:jc w:val="both"/>
                            </w:pPr>
                            <w:r>
                              <w:rPr>
                                <w:color w:val="0070C0"/>
                              </w:rPr>
                              <w:t xml:space="preserve"> </w:t>
                            </w:r>
                            <w:r w:rsidRPr="00842797">
                              <w:rPr>
                                <w:color w:val="0070C0"/>
                              </w:rPr>
                              <w:t>Expert</w:t>
                            </w:r>
                            <w:r>
                              <w:t xml:space="preserve"> </w:t>
                            </w:r>
                          </w:p>
                          <w:p w14:paraId="20F5665A" w14:textId="77777777" w:rsidR="00A27F87" w:rsidRDefault="00A27F87"/>
                        </w:txbxContent>
                      </v:textbox>
                    </v:shape>
                  </w:pict>
                </mc:Fallback>
              </mc:AlternateContent>
            </w:r>
            <w:r>
              <w:t xml:space="preserve">   </w:t>
            </w:r>
          </w:p>
        </w:tc>
      </w:tr>
      <w:tr w:rsidR="00A27F87" w:rsidRPr="005A3578" w14:paraId="0F6B0045" w14:textId="77777777" w:rsidTr="00A27F87">
        <w:tc>
          <w:tcPr>
            <w:tcW w:w="4708" w:type="dxa"/>
            <w:vAlign w:val="center"/>
          </w:tcPr>
          <w:p w14:paraId="5C99E06D" w14:textId="77777777" w:rsidR="00A27F87" w:rsidRDefault="00A27F87" w:rsidP="00EF4611">
            <w:pPr>
              <w:spacing w:after="0" w:line="240" w:lineRule="auto"/>
              <w:jc w:val="both"/>
              <w:rPr>
                <w:noProof/>
              </w:rPr>
            </w:pPr>
          </w:p>
          <w:p w14:paraId="16439F79" w14:textId="77777777" w:rsidR="00A27F87" w:rsidRDefault="00A27F87" w:rsidP="00EF4611">
            <w:pPr>
              <w:spacing w:after="0" w:line="240" w:lineRule="auto"/>
              <w:jc w:val="both"/>
              <w:rPr>
                <w:noProof/>
              </w:rPr>
            </w:pPr>
          </w:p>
          <w:p w14:paraId="3B49B1AF" w14:textId="77777777" w:rsidR="00A27F87" w:rsidRDefault="00A27F87" w:rsidP="00EF4611">
            <w:pPr>
              <w:spacing w:after="0" w:line="240" w:lineRule="auto"/>
              <w:jc w:val="both"/>
              <w:rPr>
                <w:noProof/>
              </w:rPr>
            </w:pPr>
          </w:p>
          <w:p w14:paraId="1532606B" w14:textId="77777777" w:rsidR="00A27F87" w:rsidRDefault="00A27F87" w:rsidP="00EF4611">
            <w:pPr>
              <w:spacing w:after="0" w:line="240" w:lineRule="auto"/>
              <w:jc w:val="both"/>
              <w:rPr>
                <w:noProof/>
              </w:rPr>
            </w:pPr>
          </w:p>
          <w:p w14:paraId="48A9942E" w14:textId="77777777" w:rsidR="00A27F87" w:rsidRDefault="00A27F87" w:rsidP="00EF4611">
            <w:pPr>
              <w:spacing w:after="0" w:line="240" w:lineRule="auto"/>
              <w:jc w:val="both"/>
              <w:rPr>
                <w:noProof/>
              </w:rPr>
            </w:pPr>
          </w:p>
          <w:p w14:paraId="2CA6821A" w14:textId="77777777" w:rsidR="00A27F87" w:rsidRDefault="00A27F87" w:rsidP="00EF4611">
            <w:pPr>
              <w:spacing w:after="0" w:line="240" w:lineRule="auto"/>
              <w:jc w:val="both"/>
              <w:rPr>
                <w:noProof/>
              </w:rPr>
            </w:pPr>
          </w:p>
          <w:p w14:paraId="0AD9EDAD" w14:textId="77777777" w:rsidR="00A27F87" w:rsidRDefault="00A27F87" w:rsidP="00EF4611">
            <w:pPr>
              <w:spacing w:after="0" w:line="240" w:lineRule="auto"/>
              <w:jc w:val="both"/>
              <w:rPr>
                <w:noProof/>
              </w:rPr>
            </w:pPr>
          </w:p>
          <w:p w14:paraId="657FAB3C" w14:textId="77777777" w:rsidR="00A27F87" w:rsidRDefault="00A27F87" w:rsidP="00EF4611">
            <w:pPr>
              <w:spacing w:after="0" w:line="240" w:lineRule="auto"/>
              <w:jc w:val="both"/>
              <w:rPr>
                <w:noProof/>
              </w:rPr>
            </w:pPr>
          </w:p>
          <w:p w14:paraId="6DD90F23" w14:textId="77777777" w:rsidR="00A27F87" w:rsidRDefault="00A27F87" w:rsidP="00EF4611">
            <w:pPr>
              <w:spacing w:after="0" w:line="240" w:lineRule="auto"/>
              <w:jc w:val="both"/>
              <w:rPr>
                <w:noProof/>
              </w:rPr>
            </w:pPr>
          </w:p>
          <w:p w14:paraId="3B269299" w14:textId="77777777" w:rsidR="00A27F87" w:rsidRDefault="00A27F87" w:rsidP="00EF4611">
            <w:pPr>
              <w:spacing w:after="0" w:line="240" w:lineRule="auto"/>
              <w:jc w:val="both"/>
              <w:rPr>
                <w:noProof/>
              </w:rPr>
            </w:pPr>
          </w:p>
          <w:p w14:paraId="51D2CC2D" w14:textId="77777777" w:rsidR="00A27F87" w:rsidRDefault="00A27F87" w:rsidP="00EF4611">
            <w:pPr>
              <w:spacing w:after="0" w:line="240" w:lineRule="auto"/>
              <w:jc w:val="both"/>
              <w:rPr>
                <w:noProof/>
              </w:rPr>
            </w:pPr>
          </w:p>
          <w:p w14:paraId="1EEFB6F6" w14:textId="77777777" w:rsidR="00A27F87" w:rsidRDefault="00A27F87" w:rsidP="00EF4611">
            <w:pPr>
              <w:spacing w:after="0" w:line="240" w:lineRule="auto"/>
              <w:jc w:val="both"/>
              <w:rPr>
                <w:noProof/>
              </w:rPr>
            </w:pPr>
          </w:p>
          <w:p w14:paraId="6D4AC252" w14:textId="77777777" w:rsidR="00A27F87" w:rsidRDefault="00A27F87" w:rsidP="00EF4611">
            <w:pPr>
              <w:spacing w:after="0" w:line="240" w:lineRule="auto"/>
              <w:jc w:val="both"/>
              <w:rPr>
                <w:noProof/>
              </w:rPr>
            </w:pPr>
          </w:p>
          <w:p w14:paraId="680DC484" w14:textId="77777777" w:rsidR="00A27F87" w:rsidRDefault="00A27F87" w:rsidP="00EF4611">
            <w:pPr>
              <w:spacing w:after="0" w:line="240" w:lineRule="auto"/>
              <w:jc w:val="both"/>
              <w:rPr>
                <w:noProof/>
              </w:rPr>
            </w:pPr>
          </w:p>
          <w:p w14:paraId="7338D830" w14:textId="77777777" w:rsidR="00A27F87" w:rsidRDefault="00A27F87" w:rsidP="00EF4611">
            <w:pPr>
              <w:spacing w:after="0" w:line="240" w:lineRule="auto"/>
              <w:jc w:val="both"/>
              <w:rPr>
                <w:noProof/>
              </w:rPr>
            </w:pPr>
          </w:p>
          <w:p w14:paraId="66CA9A47" w14:textId="77777777" w:rsidR="00A27F87" w:rsidRDefault="00A27F87" w:rsidP="00EF4611">
            <w:pPr>
              <w:spacing w:after="0" w:line="240" w:lineRule="auto"/>
              <w:jc w:val="both"/>
              <w:rPr>
                <w:noProof/>
              </w:rPr>
            </w:pPr>
          </w:p>
          <w:p w14:paraId="058D84EA" w14:textId="77777777" w:rsidR="00A27F87" w:rsidRDefault="00A27F87" w:rsidP="00EF4611">
            <w:pPr>
              <w:spacing w:after="0" w:line="240" w:lineRule="auto"/>
              <w:jc w:val="both"/>
              <w:rPr>
                <w:noProof/>
              </w:rPr>
            </w:pPr>
          </w:p>
          <w:p w14:paraId="2130C6CC" w14:textId="77777777" w:rsidR="00A27F87" w:rsidRDefault="00A27F87" w:rsidP="00EF4611">
            <w:pPr>
              <w:spacing w:after="0" w:line="240" w:lineRule="auto"/>
              <w:jc w:val="both"/>
              <w:rPr>
                <w:noProof/>
              </w:rPr>
            </w:pPr>
          </w:p>
          <w:p w14:paraId="67474604" w14:textId="77777777" w:rsidR="00A27F87" w:rsidRDefault="00A27F87" w:rsidP="00EF4611">
            <w:pPr>
              <w:spacing w:after="0" w:line="240" w:lineRule="auto"/>
              <w:jc w:val="both"/>
              <w:rPr>
                <w:noProof/>
              </w:rPr>
            </w:pPr>
          </w:p>
          <w:p w14:paraId="3455F35A" w14:textId="77777777" w:rsidR="00A27F87" w:rsidRDefault="00A27F87" w:rsidP="00EF4611">
            <w:pPr>
              <w:spacing w:after="0" w:line="240" w:lineRule="auto"/>
              <w:jc w:val="both"/>
              <w:rPr>
                <w:noProof/>
              </w:rPr>
            </w:pPr>
          </w:p>
          <w:p w14:paraId="60658CC0" w14:textId="77777777" w:rsidR="00A27F87" w:rsidRDefault="00A27F87" w:rsidP="00EF4611">
            <w:pPr>
              <w:spacing w:after="0" w:line="240" w:lineRule="auto"/>
              <w:jc w:val="both"/>
              <w:rPr>
                <w:noProof/>
              </w:rPr>
            </w:pPr>
          </w:p>
          <w:p w14:paraId="32D57F69" w14:textId="77777777" w:rsidR="00A27F87" w:rsidRDefault="00A27F87" w:rsidP="00EF4611">
            <w:pPr>
              <w:spacing w:after="0" w:line="240" w:lineRule="auto"/>
              <w:jc w:val="both"/>
              <w:rPr>
                <w:noProof/>
              </w:rPr>
            </w:pPr>
          </w:p>
          <w:p w14:paraId="4385BAEF" w14:textId="77777777" w:rsidR="00A27F87" w:rsidRDefault="00A27F87" w:rsidP="00EF4611">
            <w:pPr>
              <w:spacing w:after="0" w:line="240" w:lineRule="auto"/>
              <w:jc w:val="both"/>
              <w:rPr>
                <w:noProof/>
              </w:rPr>
            </w:pPr>
          </w:p>
          <w:p w14:paraId="7C6129DA" w14:textId="77777777" w:rsidR="00A27F87" w:rsidRDefault="00A27F87" w:rsidP="00EF4611">
            <w:pPr>
              <w:spacing w:after="0" w:line="240" w:lineRule="auto"/>
              <w:jc w:val="both"/>
              <w:rPr>
                <w:noProof/>
              </w:rPr>
            </w:pPr>
          </w:p>
          <w:p w14:paraId="368F97E4" w14:textId="77777777" w:rsidR="00A27F87" w:rsidRDefault="00A27F87" w:rsidP="00EF4611">
            <w:pPr>
              <w:spacing w:after="0" w:line="240" w:lineRule="auto"/>
              <w:jc w:val="both"/>
              <w:rPr>
                <w:noProof/>
              </w:rPr>
            </w:pPr>
          </w:p>
          <w:p w14:paraId="3DC2DDDF" w14:textId="77777777" w:rsidR="00A27F87" w:rsidRDefault="00A27F87" w:rsidP="00EF4611">
            <w:pPr>
              <w:spacing w:after="0" w:line="240" w:lineRule="auto"/>
              <w:jc w:val="both"/>
              <w:rPr>
                <w:noProof/>
              </w:rPr>
            </w:pPr>
          </w:p>
          <w:p w14:paraId="77C677E5" w14:textId="77777777" w:rsidR="00A27F87" w:rsidRDefault="00A27F87" w:rsidP="00EF4611">
            <w:pPr>
              <w:spacing w:after="0" w:line="240" w:lineRule="auto"/>
              <w:jc w:val="both"/>
              <w:rPr>
                <w:noProof/>
              </w:rPr>
            </w:pPr>
          </w:p>
          <w:p w14:paraId="13F27BC3" w14:textId="77777777" w:rsidR="00A27F87" w:rsidRDefault="00A27F87" w:rsidP="00EF4611">
            <w:pPr>
              <w:spacing w:after="0" w:line="240" w:lineRule="auto"/>
              <w:jc w:val="both"/>
              <w:rPr>
                <w:noProof/>
              </w:rPr>
            </w:pPr>
          </w:p>
          <w:p w14:paraId="5882AD26" w14:textId="77777777" w:rsidR="00A27F87" w:rsidRPr="005A3578" w:rsidRDefault="00A27F87" w:rsidP="00EF4611">
            <w:pPr>
              <w:spacing w:after="0" w:line="240" w:lineRule="auto"/>
              <w:jc w:val="both"/>
              <w:rPr>
                <w:noProof/>
              </w:rPr>
            </w:pPr>
          </w:p>
        </w:tc>
        <w:tc>
          <w:tcPr>
            <w:tcW w:w="4364" w:type="dxa"/>
            <w:vAlign w:val="center"/>
          </w:tcPr>
          <w:p w14:paraId="29756ECD" w14:textId="7A0EDEF9" w:rsidR="00A27F87" w:rsidRDefault="00A27F87" w:rsidP="00A27F87">
            <w:pPr>
              <w:spacing w:after="0" w:line="240" w:lineRule="auto"/>
              <w:jc w:val="both"/>
            </w:pPr>
            <w:r>
              <w:t xml:space="preserve"> </w:t>
            </w:r>
          </w:p>
          <w:p w14:paraId="192887CA" w14:textId="77777777" w:rsidR="00A27F87" w:rsidRDefault="00A27F87" w:rsidP="00EF4611">
            <w:pPr>
              <w:spacing w:after="0" w:line="240" w:lineRule="auto"/>
              <w:jc w:val="both"/>
            </w:pPr>
          </w:p>
          <w:p w14:paraId="42EE17A4" w14:textId="77777777" w:rsidR="00A27F87" w:rsidRDefault="00A27F87" w:rsidP="00EF4611">
            <w:pPr>
              <w:spacing w:after="0" w:line="240" w:lineRule="auto"/>
              <w:jc w:val="both"/>
            </w:pPr>
          </w:p>
          <w:p w14:paraId="430DBE74" w14:textId="77777777" w:rsidR="00A27F87" w:rsidRDefault="00A27F87" w:rsidP="00EF4611">
            <w:pPr>
              <w:spacing w:after="0" w:line="240" w:lineRule="auto"/>
              <w:jc w:val="both"/>
            </w:pPr>
          </w:p>
          <w:p w14:paraId="015033BF" w14:textId="77777777" w:rsidR="00A27F87" w:rsidRDefault="00A27F87" w:rsidP="00EF4611">
            <w:pPr>
              <w:spacing w:after="0" w:line="240" w:lineRule="auto"/>
              <w:jc w:val="both"/>
            </w:pPr>
          </w:p>
          <w:p w14:paraId="7CDDE46D" w14:textId="77777777" w:rsidR="00A27F87" w:rsidRDefault="00A27F87" w:rsidP="00EF4611">
            <w:pPr>
              <w:spacing w:after="0" w:line="240" w:lineRule="auto"/>
              <w:jc w:val="both"/>
            </w:pPr>
          </w:p>
          <w:p w14:paraId="679112B9" w14:textId="77777777" w:rsidR="00A27F87" w:rsidRDefault="00A27F87" w:rsidP="00EF4611">
            <w:pPr>
              <w:spacing w:after="0" w:line="240" w:lineRule="auto"/>
              <w:jc w:val="both"/>
            </w:pPr>
          </w:p>
          <w:p w14:paraId="43882297" w14:textId="77777777" w:rsidR="00A27F87" w:rsidRDefault="00A27F87" w:rsidP="00EF4611">
            <w:pPr>
              <w:spacing w:after="0" w:line="240" w:lineRule="auto"/>
              <w:jc w:val="both"/>
            </w:pPr>
          </w:p>
          <w:p w14:paraId="58A3DD76" w14:textId="77777777" w:rsidR="00A27F87" w:rsidRDefault="00A27F87" w:rsidP="00EF4611">
            <w:pPr>
              <w:spacing w:after="0" w:line="240" w:lineRule="auto"/>
              <w:jc w:val="both"/>
            </w:pPr>
          </w:p>
          <w:p w14:paraId="2173D335" w14:textId="77777777" w:rsidR="00A27F87" w:rsidRDefault="00A27F87" w:rsidP="00EF4611">
            <w:pPr>
              <w:spacing w:after="0" w:line="240" w:lineRule="auto"/>
              <w:jc w:val="both"/>
            </w:pPr>
          </w:p>
          <w:p w14:paraId="737A5BD6" w14:textId="77777777" w:rsidR="00A27F87" w:rsidRDefault="00A27F87" w:rsidP="00EF4611">
            <w:pPr>
              <w:spacing w:after="0" w:line="240" w:lineRule="auto"/>
              <w:jc w:val="both"/>
            </w:pPr>
          </w:p>
          <w:p w14:paraId="38221ACD" w14:textId="77777777" w:rsidR="00A27F87" w:rsidRPr="005A3578" w:rsidRDefault="00A27F87" w:rsidP="00EF4611">
            <w:pPr>
              <w:spacing w:after="0" w:line="240" w:lineRule="auto"/>
              <w:jc w:val="both"/>
            </w:pPr>
          </w:p>
        </w:tc>
      </w:tr>
    </w:tbl>
    <w:p w14:paraId="1C95C29C" w14:textId="77777777" w:rsidR="00474D8E" w:rsidRDefault="00474D8E" w:rsidP="00A27F87">
      <w:pPr>
        <w:spacing w:after="0" w:line="240" w:lineRule="auto"/>
        <w:jc w:val="both"/>
      </w:pPr>
    </w:p>
    <w:p w14:paraId="2A1D9859" w14:textId="1D70A0B0" w:rsidR="0091216F" w:rsidRDefault="00474D8E" w:rsidP="00E070F5">
      <w:pPr>
        <w:spacing w:after="0"/>
        <w:rPr>
          <w:rFonts w:ascii="Calibri" w:eastAsia="Calibri" w:hAnsi="Calibri" w:cs="Times New Roman"/>
          <w:b/>
          <w:bCs/>
          <w:kern w:val="0"/>
          <w:sz w:val="32"/>
          <w:szCs w:val="32"/>
          <w14:ligatures w14:val="none"/>
        </w:rPr>
      </w:pPr>
      <w:r w:rsidRPr="00B9754B">
        <w:rPr>
          <w:rFonts w:ascii="Calibri" w:eastAsia="Calibri" w:hAnsi="Calibri" w:cs="Times New Roman"/>
          <w:b/>
          <w:bCs/>
          <w:kern w:val="0"/>
          <w:sz w:val="32"/>
          <w:szCs w:val="32"/>
          <w14:ligatures w14:val="none"/>
        </w:rPr>
        <w:t>NOM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 xml:space="preserve">PRENOM :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CLASSE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ANNEE :</w:t>
      </w:r>
    </w:p>
    <w:p w14:paraId="60486D7A" w14:textId="77777777" w:rsidR="00E070F5" w:rsidRPr="00E070F5" w:rsidRDefault="00E070F5" w:rsidP="00E070F5">
      <w:pPr>
        <w:spacing w:after="0"/>
        <w:rPr>
          <w:rFonts w:ascii="Calibri" w:eastAsia="Calibri" w:hAnsi="Calibri" w:cs="Times New Roman"/>
          <w:b/>
          <w:bCs/>
          <w:kern w:val="0"/>
          <w:sz w:val="32"/>
          <w:szCs w:val="32"/>
          <w14:ligatures w14:val="none"/>
        </w:rPr>
      </w:pPr>
    </w:p>
    <w:p w14:paraId="18DE9FE5" w14:textId="75C42938" w:rsidR="00A27F87" w:rsidRPr="00A27F87" w:rsidRDefault="00A27F87" w:rsidP="00A27F87">
      <w:pPr>
        <w:rPr>
          <w:b/>
          <w:bCs/>
        </w:rPr>
      </w:pPr>
      <w:r w:rsidRPr="00220416">
        <w:rPr>
          <w:b/>
          <w:bCs/>
        </w:rPr>
        <w:t>Objectif</w:t>
      </w:r>
      <w:r w:rsidR="00F05822">
        <w:rPr>
          <w:b/>
          <w:bCs/>
        </w:rPr>
        <w:t> :</w:t>
      </w:r>
      <w:r w:rsidRPr="00220416">
        <w:rPr>
          <w:b/>
          <w:bCs/>
        </w:rPr>
        <w:t> </w:t>
      </w:r>
      <w:r w:rsidR="00E070F5">
        <w:rPr>
          <w:b/>
          <w:bCs/>
        </w:rPr>
        <w:t>Appliquer une base et un vernis</w:t>
      </w:r>
    </w:p>
    <w:p w14:paraId="2FA8CB6A" w14:textId="77777777" w:rsidR="00A27F87" w:rsidRDefault="00A27F87" w:rsidP="00A27F87">
      <w:pPr>
        <w:spacing w:after="0" w:line="240" w:lineRule="auto"/>
        <w:ind w:right="567"/>
        <w:rPr>
          <w:rFonts w:eastAsia="Times New Roman" w:cs="Times New Roman"/>
          <w:sz w:val="40"/>
          <w:szCs w:val="40"/>
        </w:rPr>
      </w:pPr>
      <w:r>
        <w:rPr>
          <w:rFonts w:eastAsia="Times New Roman" w:cs="Times New Roman"/>
          <w:noProof/>
          <w:sz w:val="40"/>
          <w:szCs w:val="40"/>
        </w:rPr>
        <mc:AlternateContent>
          <mc:Choice Requires="wps">
            <w:drawing>
              <wp:anchor distT="0" distB="0" distL="114300" distR="114300" simplePos="0" relativeHeight="251675648" behindDoc="0" locked="0" layoutInCell="1" allowOverlap="1" wp14:anchorId="50ADB9A9" wp14:editId="333D6E6A">
                <wp:simplePos x="0" y="0"/>
                <wp:positionH relativeFrom="page">
                  <wp:align>center</wp:align>
                </wp:positionH>
                <wp:positionV relativeFrom="paragraph">
                  <wp:posOffset>173990</wp:posOffset>
                </wp:positionV>
                <wp:extent cx="6901732" cy="314325"/>
                <wp:effectExtent l="0" t="0" r="13970" b="28575"/>
                <wp:wrapNone/>
                <wp:docPr id="874997205" name="Zone de texte 9"/>
                <wp:cNvGraphicFramePr/>
                <a:graphic xmlns:a="http://schemas.openxmlformats.org/drawingml/2006/main">
                  <a:graphicData uri="http://schemas.microsoft.com/office/word/2010/wordprocessingShape">
                    <wps:wsp>
                      <wps:cNvSpPr txBox="1"/>
                      <wps:spPr>
                        <a:xfrm>
                          <a:off x="0" y="0"/>
                          <a:ext cx="6901732" cy="314325"/>
                        </a:xfrm>
                        <a:prstGeom prst="rect">
                          <a:avLst/>
                        </a:prstGeom>
                        <a:solidFill>
                          <a:schemeClr val="accent6"/>
                        </a:solidFill>
                        <a:ln w="6350">
                          <a:solidFill>
                            <a:prstClr val="black"/>
                          </a:solidFill>
                        </a:ln>
                      </wps:spPr>
                      <wps:txbx>
                        <w:txbxContent>
                          <w:p w14:paraId="0B6AF493" w14:textId="6D090F5E" w:rsidR="00A27F87" w:rsidRPr="0005053B" w:rsidRDefault="00A27F87" w:rsidP="00E070F5">
                            <w:pPr>
                              <w:jc w:val="center"/>
                              <w:rPr>
                                <w:b/>
                                <w:bCs/>
                              </w:rPr>
                            </w:pPr>
                            <w:r w:rsidRPr="0005053B">
                              <w:rPr>
                                <w:b/>
                                <w:bCs/>
                              </w:rPr>
                              <w:t>Mise en situation</w:t>
                            </w:r>
                            <w:r>
                              <w:rPr>
                                <w:b/>
                                <w:bCs/>
                              </w:rPr>
                              <w:t xml:space="preserve"> : </w:t>
                            </w:r>
                            <w:r w:rsidR="00E070F5">
                              <w:rPr>
                                <w:b/>
                                <w:bCs/>
                              </w:rPr>
                              <w:t xml:space="preserve">Appliquer une base et un vernis sur un élément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ADB9A9" id="Zone de texte 9" o:spid="_x0000_s1033" type="#_x0000_t202" style="position:absolute;margin-left:0;margin-top:13.7pt;width:543.45pt;height:24.75pt;z-index:251675648;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" fillcolor="#70ad47 [3209]" strokeweight=".5pt">
                <v:textbox>
                  <w:txbxContent>
                    <w:p w14:paraId="0B6AF493" w14:textId="6D090F5E" w:rsidR="00A27F87" w:rsidRPr="0005053B" w:rsidRDefault="00A27F87" w:rsidP="00E070F5">
                      <w:pPr>
                        <w:jc w:val="center"/>
                        <w:rPr>
                          <w:b/>
                          <w:bCs/>
                        </w:rPr>
                      </w:pPr>
                      <w:r w:rsidRPr="0005053B">
                        <w:rPr>
                          <w:b/>
                          <w:bCs/>
                        </w:rPr>
                        <w:t>Mise en situation</w:t>
                      </w:r>
                      <w:r>
                        <w:rPr>
                          <w:b/>
                          <w:bCs/>
                        </w:rPr>
                        <w:t xml:space="preserve"> : </w:t>
                      </w:r>
                      <w:r w:rsidR="00E070F5">
                        <w:rPr>
                          <w:b/>
                          <w:bCs/>
                        </w:rPr>
                        <w:t xml:space="preserve">Appliquer une base et un vernis sur un élément </w:t>
                      </w:r>
                    </w:p>
                  </w:txbxContent>
                </v:textbox>
                <w10:wrap anchorx="page"/>
              </v:shape>
            </w:pict>
          </mc:Fallback>
        </mc:AlternateContent>
      </w:r>
    </w:p>
    <w:p w14:paraId="02BA4FE0" w14:textId="1CCFE164" w:rsidR="00A27F87" w:rsidRDefault="00A27F87" w:rsidP="00A27F87">
      <w:pPr>
        <w:spacing w:after="0" w:line="240" w:lineRule="auto"/>
        <w:jc w:val="both"/>
        <w:rPr>
          <w:lang w:eastAsia="fr-FR"/>
        </w:rPr>
      </w:pPr>
    </w:p>
    <w:p w14:paraId="7A15366F" w14:textId="77777777" w:rsidR="00E070F5" w:rsidRDefault="00E070F5" w:rsidP="00311146">
      <w:pPr>
        <w:spacing w:after="0" w:line="240" w:lineRule="auto"/>
        <w:rPr>
          <w:b/>
          <w:bCs/>
          <w:lang w:eastAsia="fr-FR"/>
        </w:rPr>
      </w:pPr>
    </w:p>
    <w:p w14:paraId="4096F0F5" w14:textId="559CC3ED" w:rsidR="00A27F87" w:rsidRPr="00431E45" w:rsidRDefault="00A27F87" w:rsidP="00311146">
      <w:pPr>
        <w:spacing w:after="0" w:line="240" w:lineRule="auto"/>
        <w:rPr>
          <w:b/>
          <w:bCs/>
          <w:lang w:eastAsia="fr-FR"/>
        </w:rPr>
      </w:pPr>
      <w:r w:rsidRPr="00431E45">
        <w:rPr>
          <w:b/>
          <w:bCs/>
          <w:lang w:eastAsia="fr-FR"/>
        </w:rPr>
        <w:t>Compétences </w:t>
      </w:r>
      <w:r w:rsidR="00311146" w:rsidRPr="00311146">
        <w:rPr>
          <w:rFonts w:ascii="Calibri" w:eastAsia="Calibri" w:hAnsi="Calibri" w:cs="Times New Roman"/>
          <w:b/>
          <w:bCs/>
          <w:sz w:val="24"/>
          <w:szCs w:val="24"/>
        </w:rPr>
        <w:t>C2.2.5</w:t>
      </w:r>
      <w:r w:rsidR="00311146" w:rsidRPr="00522330">
        <w:rPr>
          <w:rFonts w:ascii="Calibri" w:eastAsia="Calibri" w:hAnsi="Calibri" w:cs="Times New Roman"/>
          <w:sz w:val="24"/>
          <w:szCs w:val="24"/>
        </w:rPr>
        <w:t xml:space="preserve"> : Réaliser un recouvrement  </w:t>
      </w:r>
    </w:p>
    <w:p w14:paraId="57A1949B" w14:textId="77777777" w:rsidR="00A27F87" w:rsidRDefault="00A27F87" w:rsidP="00A27F87">
      <w:pPr>
        <w:spacing w:after="0" w:line="240" w:lineRule="auto"/>
        <w:jc w:val="both"/>
        <w:rPr>
          <w:lang w:eastAsia="fr-FR"/>
        </w:rPr>
      </w:pPr>
    </w:p>
    <w:tbl>
      <w:tblPr>
        <w:tblStyle w:val="Grilledutableau"/>
        <w:tblpPr w:leftFromText="141" w:rightFromText="141" w:vertAnchor="text" w:horzAnchor="margin" w:tblpXSpec="center" w:tblpY="154"/>
        <w:tblW w:w="11052" w:type="dxa"/>
        <w:tblLayout w:type="fixed"/>
        <w:tblLook w:val="04A0" w:firstRow="1" w:lastRow="0" w:firstColumn="1" w:lastColumn="0" w:noHBand="0" w:noVBand="1"/>
      </w:tblPr>
      <w:tblGrid>
        <w:gridCol w:w="2201"/>
        <w:gridCol w:w="1196"/>
        <w:gridCol w:w="2268"/>
        <w:gridCol w:w="851"/>
        <w:gridCol w:w="1134"/>
        <w:gridCol w:w="659"/>
        <w:gridCol w:w="2743"/>
      </w:tblGrid>
      <w:tr w:rsidR="001F38E8" w14:paraId="387C9939" w14:textId="77777777" w:rsidTr="001F38E8">
        <w:trPr>
          <w:trHeight w:val="270"/>
        </w:trPr>
        <w:tc>
          <w:tcPr>
            <w:tcW w:w="2201" w:type="dxa"/>
            <w:vMerge w:val="restart"/>
          </w:tcPr>
          <w:p w14:paraId="784194A4" w14:textId="77777777" w:rsidR="001F38E8" w:rsidRDefault="001F38E8" w:rsidP="00AC0EB3">
            <w:pPr>
              <w:jc w:val="both"/>
            </w:pPr>
          </w:p>
        </w:tc>
        <w:tc>
          <w:tcPr>
            <w:tcW w:w="1196" w:type="dxa"/>
          </w:tcPr>
          <w:p w14:paraId="06F058D5" w14:textId="77777777" w:rsidR="001F38E8" w:rsidRPr="00D858FC" w:rsidRDefault="001F38E8" w:rsidP="00AC0EB3">
            <w:pPr>
              <w:jc w:val="both"/>
              <w:rPr>
                <w:b/>
                <w:bCs/>
              </w:rPr>
            </w:pPr>
            <w:r w:rsidRPr="00D858FC">
              <w:rPr>
                <w:b/>
                <w:bCs/>
                <w:color w:val="EE0000"/>
              </w:rPr>
              <w:t xml:space="preserve">Non acquis </w:t>
            </w:r>
          </w:p>
        </w:tc>
        <w:tc>
          <w:tcPr>
            <w:tcW w:w="2268" w:type="dxa"/>
          </w:tcPr>
          <w:p w14:paraId="4D8CA398" w14:textId="77777777" w:rsidR="001F38E8" w:rsidRPr="00D858FC" w:rsidRDefault="001F38E8" w:rsidP="00AC0EB3">
            <w:pPr>
              <w:jc w:val="both"/>
              <w:rPr>
                <w:b/>
                <w:bCs/>
              </w:rPr>
            </w:pPr>
            <w:r w:rsidRPr="00D858FC">
              <w:rPr>
                <w:b/>
                <w:bCs/>
                <w:color w:val="FFC000"/>
              </w:rPr>
              <w:t xml:space="preserve">En cours d’acquisition </w:t>
            </w:r>
          </w:p>
        </w:tc>
        <w:tc>
          <w:tcPr>
            <w:tcW w:w="851" w:type="dxa"/>
          </w:tcPr>
          <w:p w14:paraId="0BC6CA80" w14:textId="77777777" w:rsidR="001F38E8" w:rsidRPr="00D858FC" w:rsidRDefault="001F38E8" w:rsidP="00AC0EB3">
            <w:pPr>
              <w:jc w:val="both"/>
              <w:rPr>
                <w:b/>
                <w:bCs/>
              </w:rPr>
            </w:pPr>
            <w:r w:rsidRPr="00D858FC">
              <w:rPr>
                <w:b/>
                <w:bCs/>
                <w:color w:val="00B050"/>
              </w:rPr>
              <w:t>Acquis</w:t>
            </w:r>
          </w:p>
        </w:tc>
        <w:tc>
          <w:tcPr>
            <w:tcW w:w="1134" w:type="dxa"/>
          </w:tcPr>
          <w:p w14:paraId="276CCB3F" w14:textId="75636DC9" w:rsidR="001F38E8" w:rsidRPr="00D858FC" w:rsidRDefault="001F38E8" w:rsidP="00AC0EB3">
            <w:pPr>
              <w:jc w:val="both"/>
              <w:rPr>
                <w:b/>
                <w:bCs/>
              </w:rPr>
            </w:pPr>
            <w:r w:rsidRPr="00D858FC">
              <w:rPr>
                <w:b/>
                <w:bCs/>
                <w:color w:val="0070C0"/>
              </w:rPr>
              <w:t xml:space="preserve">Expert </w:t>
            </w:r>
          </w:p>
        </w:tc>
        <w:tc>
          <w:tcPr>
            <w:tcW w:w="659" w:type="dxa"/>
            <w:vMerge w:val="restart"/>
          </w:tcPr>
          <w:p w14:paraId="13BDFF3D" w14:textId="77777777" w:rsidR="001F38E8" w:rsidRDefault="001F38E8" w:rsidP="00AC0EB3">
            <w:pPr>
              <w:jc w:val="both"/>
            </w:pPr>
            <w:r>
              <w:t xml:space="preserve">Evaluation </w:t>
            </w:r>
          </w:p>
        </w:tc>
        <w:tc>
          <w:tcPr>
            <w:tcW w:w="2743" w:type="dxa"/>
            <w:vMerge w:val="restart"/>
          </w:tcPr>
          <w:p w14:paraId="7AF58858" w14:textId="77777777" w:rsidR="001F38E8" w:rsidRDefault="001F38E8" w:rsidP="00AC0EB3">
            <w:pPr>
              <w:ind w:hanging="110"/>
              <w:jc w:val="both"/>
            </w:pPr>
            <w:r>
              <w:t xml:space="preserve">Critères d’évaluation </w:t>
            </w:r>
          </w:p>
        </w:tc>
      </w:tr>
      <w:tr w:rsidR="00AC0EB3" w14:paraId="3E95A5CC" w14:textId="77777777" w:rsidTr="001F38E8">
        <w:trPr>
          <w:trHeight w:val="270"/>
        </w:trPr>
        <w:tc>
          <w:tcPr>
            <w:tcW w:w="2201" w:type="dxa"/>
            <w:vMerge/>
          </w:tcPr>
          <w:p w14:paraId="1F0EDFEC" w14:textId="77777777" w:rsidR="00AC0EB3" w:rsidRDefault="00AC0EB3" w:rsidP="00AC0EB3">
            <w:pPr>
              <w:jc w:val="both"/>
            </w:pPr>
          </w:p>
        </w:tc>
        <w:tc>
          <w:tcPr>
            <w:tcW w:w="5449" w:type="dxa"/>
            <w:gridSpan w:val="4"/>
          </w:tcPr>
          <w:p w14:paraId="18B12DC3" w14:textId="77777777" w:rsidR="00AC0EB3" w:rsidRPr="00967DF7" w:rsidRDefault="00AC0EB3" w:rsidP="00AC0EB3">
            <w:pPr>
              <w:jc w:val="both"/>
              <w:rPr>
                <w:color w:val="D0CECE" w:themeColor="background2" w:themeShade="E6"/>
              </w:rPr>
            </w:pPr>
            <w:r w:rsidRPr="00967DF7">
              <w:rPr>
                <w:noProof/>
                <w:color w:val="D0CECE" w:themeColor="background2" w:themeShade="E6"/>
              </w:rPr>
              <mc:AlternateContent>
                <mc:Choice Requires="wps">
                  <w:drawing>
                    <wp:anchor distT="0" distB="0" distL="114300" distR="114300" simplePos="0" relativeHeight="251679744" behindDoc="0" locked="0" layoutInCell="1" allowOverlap="1" wp14:anchorId="2255A996" wp14:editId="63E27A3D">
                      <wp:simplePos x="0" y="0"/>
                      <wp:positionH relativeFrom="column">
                        <wp:posOffset>180671</wp:posOffset>
                      </wp:positionH>
                      <wp:positionV relativeFrom="paragraph">
                        <wp:posOffset>113665</wp:posOffset>
                      </wp:positionV>
                      <wp:extent cx="3057525" cy="45719"/>
                      <wp:effectExtent l="0" t="19050" r="47625" b="31115"/>
                      <wp:wrapNone/>
                      <wp:docPr id="1176338296" name="Flèche : droite 7"/>
                      <wp:cNvGraphicFramePr/>
                      <a:graphic xmlns:a="http://schemas.openxmlformats.org/drawingml/2006/main">
                        <a:graphicData uri="http://schemas.microsoft.com/office/word/2010/wordprocessingShape">
                          <wps:wsp>
                            <wps:cNvSpPr/>
                            <wps:spPr>
                              <a:xfrm>
                                <a:off x="0" y="0"/>
                                <a:ext cx="3057525" cy="45719"/>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0BB6F9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7" o:spid="_x0000_s1026" type="#_x0000_t13" style="position:absolute;margin-left:14.25pt;margin-top:8.95pt;width:240.75pt;height:3.6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" adj="21439" fillcolor="#4472c4 [3204]" strokecolor="#09101d [484]" strokeweight="1pt"/>
                  </w:pict>
                </mc:Fallback>
              </mc:AlternateContent>
            </w:r>
          </w:p>
        </w:tc>
        <w:tc>
          <w:tcPr>
            <w:tcW w:w="659" w:type="dxa"/>
            <w:vMerge/>
          </w:tcPr>
          <w:p w14:paraId="60356130" w14:textId="77777777" w:rsidR="00AC0EB3" w:rsidRDefault="00AC0EB3" w:rsidP="00AC0EB3">
            <w:pPr>
              <w:jc w:val="both"/>
            </w:pPr>
          </w:p>
        </w:tc>
        <w:tc>
          <w:tcPr>
            <w:tcW w:w="2743" w:type="dxa"/>
            <w:vMerge/>
          </w:tcPr>
          <w:p w14:paraId="7ADE55FC" w14:textId="77777777" w:rsidR="00AC0EB3" w:rsidRDefault="00AC0EB3" w:rsidP="00AC0EB3">
            <w:pPr>
              <w:jc w:val="both"/>
            </w:pPr>
          </w:p>
        </w:tc>
      </w:tr>
      <w:tr w:rsidR="00AC0EB3" w14:paraId="699AFAD0" w14:textId="77777777" w:rsidTr="00E1415B">
        <w:tc>
          <w:tcPr>
            <w:tcW w:w="2201" w:type="dxa"/>
            <w:vAlign w:val="center"/>
          </w:tcPr>
          <w:p w14:paraId="4C7D938C" w14:textId="77777777" w:rsidR="00E070F5" w:rsidRDefault="00E070F5" w:rsidP="00E070F5">
            <w:r w:rsidRPr="005A3578">
              <w:t xml:space="preserve">Respecter les </w:t>
            </w:r>
            <w:r>
              <w:t xml:space="preserve">protections individuelles et collectives </w:t>
            </w:r>
          </w:p>
          <w:p w14:paraId="0E0669B1" w14:textId="60DBEEFB" w:rsidR="00AC0EB3" w:rsidRDefault="00AC0EB3" w:rsidP="00E1415B"/>
        </w:tc>
        <w:tc>
          <w:tcPr>
            <w:tcW w:w="5449" w:type="dxa"/>
            <w:gridSpan w:val="4"/>
            <w:vAlign w:val="center"/>
          </w:tcPr>
          <w:p w14:paraId="271151F7" w14:textId="77777777" w:rsidR="00AC0EB3" w:rsidRDefault="00AC0EB3" w:rsidP="00AC0EB3">
            <w:pPr>
              <w:jc w:val="both"/>
            </w:pPr>
          </w:p>
        </w:tc>
        <w:tc>
          <w:tcPr>
            <w:tcW w:w="659" w:type="dxa"/>
            <w:vAlign w:val="center"/>
          </w:tcPr>
          <w:p w14:paraId="5E824014" w14:textId="0EFB001A" w:rsidR="00AC0EB3" w:rsidRDefault="00AC0EB3" w:rsidP="00AC0EB3">
            <w:pPr>
              <w:jc w:val="center"/>
            </w:pPr>
            <w:r>
              <w:t>/</w:t>
            </w:r>
            <w:r w:rsidR="006F1476">
              <w:t>2</w:t>
            </w:r>
          </w:p>
        </w:tc>
        <w:tc>
          <w:tcPr>
            <w:tcW w:w="2743" w:type="dxa"/>
          </w:tcPr>
          <w:p w14:paraId="45E126D1" w14:textId="4DE8D156" w:rsidR="00AC0EB3" w:rsidRDefault="008C18D5" w:rsidP="00AC0EB3">
            <w:r>
              <w:t>Les protections individuelles et collectives sont connues et utilisés à bonne escient.</w:t>
            </w:r>
          </w:p>
        </w:tc>
      </w:tr>
      <w:tr w:rsidR="00AC0EB3" w14:paraId="5C57320A" w14:textId="77777777" w:rsidTr="00E1415B">
        <w:trPr>
          <w:trHeight w:val="708"/>
        </w:trPr>
        <w:tc>
          <w:tcPr>
            <w:tcW w:w="2201" w:type="dxa"/>
            <w:vAlign w:val="center"/>
          </w:tcPr>
          <w:p w14:paraId="43EC49E6" w14:textId="77777777" w:rsidR="00E070F5" w:rsidRPr="005A3578" w:rsidRDefault="00E070F5" w:rsidP="00E070F5">
            <w:pPr>
              <w:jc w:val="both"/>
            </w:pPr>
            <w:r>
              <w:t xml:space="preserve">Interpréter la fiche technique du produit </w:t>
            </w:r>
          </w:p>
          <w:p w14:paraId="7994E410" w14:textId="4CEB93B7" w:rsidR="00AC0EB3" w:rsidRDefault="00AC0EB3" w:rsidP="00E1415B"/>
        </w:tc>
        <w:tc>
          <w:tcPr>
            <w:tcW w:w="5449" w:type="dxa"/>
            <w:gridSpan w:val="4"/>
            <w:vAlign w:val="center"/>
          </w:tcPr>
          <w:p w14:paraId="5FFE263B" w14:textId="77777777" w:rsidR="00AC0EB3" w:rsidRDefault="00AC0EB3" w:rsidP="00AC0EB3">
            <w:pPr>
              <w:jc w:val="both"/>
            </w:pPr>
          </w:p>
        </w:tc>
        <w:tc>
          <w:tcPr>
            <w:tcW w:w="659" w:type="dxa"/>
            <w:vAlign w:val="center"/>
          </w:tcPr>
          <w:p w14:paraId="340D9F58" w14:textId="77777777" w:rsidR="00AC0EB3" w:rsidRDefault="00AC0EB3" w:rsidP="00AC0EB3">
            <w:pPr>
              <w:jc w:val="center"/>
            </w:pPr>
            <w:r>
              <w:t>/2</w:t>
            </w:r>
          </w:p>
        </w:tc>
        <w:tc>
          <w:tcPr>
            <w:tcW w:w="2743" w:type="dxa"/>
          </w:tcPr>
          <w:p w14:paraId="7FF56401" w14:textId="46355786" w:rsidR="006F1476" w:rsidRDefault="002E159F" w:rsidP="00AC0EB3">
            <w:r>
              <w:t xml:space="preserve">La lecture de la fiche </w:t>
            </w:r>
            <w:r w:rsidR="006F1476">
              <w:t>technique est</w:t>
            </w:r>
            <w:r>
              <w:t xml:space="preserve"> réalisé</w:t>
            </w:r>
            <w:r w:rsidR="006F1476">
              <w:t>e</w:t>
            </w:r>
            <w:r>
              <w:t xml:space="preserve"> et comprise</w:t>
            </w:r>
            <w:r w:rsidR="006F1476">
              <w:t>.</w:t>
            </w:r>
          </w:p>
          <w:p w14:paraId="09A6BAC1" w14:textId="622D0D25" w:rsidR="00AC0EB3" w:rsidRDefault="006F1476" w:rsidP="00AC0EB3">
            <w:r>
              <w:t>L</w:t>
            </w:r>
            <w:r w:rsidR="002E159F">
              <w:t xml:space="preserve">es procédures sont </w:t>
            </w:r>
            <w:r>
              <w:t>respectées</w:t>
            </w:r>
            <w:r w:rsidR="002E159F">
              <w:t xml:space="preserve"> </w:t>
            </w:r>
            <w:r w:rsidR="00AC0EB3">
              <w:t xml:space="preserve">  </w:t>
            </w:r>
          </w:p>
        </w:tc>
      </w:tr>
      <w:tr w:rsidR="00AC0EB3" w14:paraId="2087533D" w14:textId="77777777" w:rsidTr="00E1415B">
        <w:trPr>
          <w:trHeight w:val="410"/>
        </w:trPr>
        <w:tc>
          <w:tcPr>
            <w:tcW w:w="2201" w:type="dxa"/>
            <w:vAlign w:val="center"/>
          </w:tcPr>
          <w:p w14:paraId="18277EC1" w14:textId="753C1386" w:rsidR="00AC0EB3" w:rsidRDefault="00E070F5" w:rsidP="00E1415B">
            <w:r>
              <w:t xml:space="preserve">Régler et contrôler mon pistolet de peinture   </w:t>
            </w:r>
          </w:p>
        </w:tc>
        <w:tc>
          <w:tcPr>
            <w:tcW w:w="5449" w:type="dxa"/>
            <w:gridSpan w:val="4"/>
            <w:vAlign w:val="center"/>
          </w:tcPr>
          <w:p w14:paraId="3E3672C7" w14:textId="77777777" w:rsidR="00AC0EB3" w:rsidRDefault="00AC0EB3" w:rsidP="00AC0EB3">
            <w:pPr>
              <w:jc w:val="both"/>
            </w:pPr>
          </w:p>
        </w:tc>
        <w:tc>
          <w:tcPr>
            <w:tcW w:w="659" w:type="dxa"/>
            <w:vAlign w:val="center"/>
          </w:tcPr>
          <w:p w14:paraId="49DE0CC4" w14:textId="63BEFF82" w:rsidR="00AC0EB3" w:rsidRDefault="00AC0EB3" w:rsidP="00AC0EB3">
            <w:pPr>
              <w:jc w:val="center"/>
            </w:pPr>
            <w:r>
              <w:t>/</w:t>
            </w:r>
            <w:r w:rsidR="008C18D5">
              <w:t>2</w:t>
            </w:r>
          </w:p>
        </w:tc>
        <w:tc>
          <w:tcPr>
            <w:tcW w:w="2743" w:type="dxa"/>
          </w:tcPr>
          <w:p w14:paraId="669C9830" w14:textId="4609400B" w:rsidR="00AC0EB3" w:rsidRDefault="002E159F" w:rsidP="00AC0EB3">
            <w:r>
              <w:t>Le réglage est effectué selon la fiche technique du produit, le réglage permet une application de qualité.</w:t>
            </w:r>
          </w:p>
        </w:tc>
      </w:tr>
      <w:tr w:rsidR="00AC0EB3" w14:paraId="51C7851A" w14:textId="77777777" w:rsidTr="00E1415B">
        <w:trPr>
          <w:trHeight w:val="416"/>
        </w:trPr>
        <w:tc>
          <w:tcPr>
            <w:tcW w:w="2201" w:type="dxa"/>
            <w:vAlign w:val="center"/>
          </w:tcPr>
          <w:p w14:paraId="33CE7BE7" w14:textId="77777777" w:rsidR="00E070F5" w:rsidRDefault="00E070F5" w:rsidP="00E070F5">
            <w:pPr>
              <w:jc w:val="both"/>
            </w:pPr>
            <w:r>
              <w:t xml:space="preserve">Appliquer la base </w:t>
            </w:r>
          </w:p>
          <w:p w14:paraId="029110EC" w14:textId="5D07F39B" w:rsidR="00AC0EB3" w:rsidRDefault="00AC0EB3" w:rsidP="00E1415B"/>
        </w:tc>
        <w:tc>
          <w:tcPr>
            <w:tcW w:w="5449" w:type="dxa"/>
            <w:gridSpan w:val="4"/>
            <w:vAlign w:val="center"/>
          </w:tcPr>
          <w:p w14:paraId="1242E556" w14:textId="77777777" w:rsidR="00AC0EB3" w:rsidRDefault="00AC0EB3" w:rsidP="00AC0EB3">
            <w:pPr>
              <w:jc w:val="both"/>
            </w:pPr>
          </w:p>
        </w:tc>
        <w:tc>
          <w:tcPr>
            <w:tcW w:w="659" w:type="dxa"/>
            <w:vAlign w:val="center"/>
          </w:tcPr>
          <w:p w14:paraId="2B64BF2E" w14:textId="00D6B80D" w:rsidR="00AC0EB3" w:rsidRDefault="00AC0EB3" w:rsidP="00AC0EB3">
            <w:pPr>
              <w:jc w:val="center"/>
            </w:pPr>
            <w:r>
              <w:t>/</w:t>
            </w:r>
            <w:r w:rsidR="005E39A0">
              <w:t>4</w:t>
            </w:r>
          </w:p>
        </w:tc>
        <w:tc>
          <w:tcPr>
            <w:tcW w:w="2743" w:type="dxa"/>
          </w:tcPr>
          <w:p w14:paraId="53071543" w14:textId="485CAB8D" w:rsidR="00AC0EB3" w:rsidRDefault="002E159F" w:rsidP="008C18D5">
            <w:r>
              <w:t xml:space="preserve">La qualité de l’application permet </w:t>
            </w:r>
            <w:r w:rsidR="008C18D5">
              <w:t>de vernir l’élément.</w:t>
            </w:r>
          </w:p>
        </w:tc>
      </w:tr>
      <w:tr w:rsidR="00AC0EB3" w14:paraId="03BDC5B0" w14:textId="77777777" w:rsidTr="00E1415B">
        <w:trPr>
          <w:trHeight w:val="416"/>
        </w:trPr>
        <w:tc>
          <w:tcPr>
            <w:tcW w:w="2201" w:type="dxa"/>
            <w:vAlign w:val="center"/>
          </w:tcPr>
          <w:p w14:paraId="43C20DBB" w14:textId="1544E3FC" w:rsidR="002E159F" w:rsidRPr="005A3578" w:rsidRDefault="00E070F5" w:rsidP="002E159F">
            <w:pPr>
              <w:jc w:val="both"/>
            </w:pPr>
            <w:r>
              <w:t xml:space="preserve">Appliquer le vernis </w:t>
            </w:r>
          </w:p>
          <w:p w14:paraId="6E4A2782" w14:textId="52D4AB72" w:rsidR="00AC0EB3" w:rsidRDefault="00AC0EB3" w:rsidP="00E1415B"/>
        </w:tc>
        <w:tc>
          <w:tcPr>
            <w:tcW w:w="5449" w:type="dxa"/>
            <w:gridSpan w:val="4"/>
            <w:vAlign w:val="center"/>
          </w:tcPr>
          <w:p w14:paraId="2DDAAA1A" w14:textId="77777777" w:rsidR="00AC0EB3" w:rsidRDefault="00AC0EB3" w:rsidP="00AC0EB3">
            <w:pPr>
              <w:jc w:val="both"/>
            </w:pPr>
          </w:p>
        </w:tc>
        <w:tc>
          <w:tcPr>
            <w:tcW w:w="659" w:type="dxa"/>
            <w:vAlign w:val="center"/>
          </w:tcPr>
          <w:p w14:paraId="38BC754C" w14:textId="3A4209F2" w:rsidR="00AC0EB3" w:rsidRDefault="00AC0EB3" w:rsidP="00AC0EB3">
            <w:pPr>
              <w:jc w:val="center"/>
            </w:pPr>
            <w:r>
              <w:t>/</w:t>
            </w:r>
            <w:r w:rsidR="005E39A0">
              <w:t>4</w:t>
            </w:r>
          </w:p>
        </w:tc>
        <w:tc>
          <w:tcPr>
            <w:tcW w:w="2743" w:type="dxa"/>
          </w:tcPr>
          <w:p w14:paraId="30ECB3E2" w14:textId="2F14BE99" w:rsidR="002E159F" w:rsidRDefault="008C18D5" w:rsidP="00AC0EB3">
            <w:r>
              <w:t xml:space="preserve">La qualité de l’application permettra de livrer le </w:t>
            </w:r>
            <w:r w:rsidR="004114F4">
              <w:t>véhicule. Le</w:t>
            </w:r>
            <w:r>
              <w:t xml:space="preserve"> vernis est tendu sans coulures, ni manques.</w:t>
            </w:r>
          </w:p>
        </w:tc>
      </w:tr>
      <w:tr w:rsidR="00AC0EB3" w14:paraId="7574C2DF" w14:textId="77777777" w:rsidTr="00E1415B">
        <w:trPr>
          <w:trHeight w:val="416"/>
        </w:trPr>
        <w:tc>
          <w:tcPr>
            <w:tcW w:w="2201" w:type="dxa"/>
            <w:vAlign w:val="center"/>
          </w:tcPr>
          <w:p w14:paraId="25EC4552" w14:textId="77777777" w:rsidR="00E070F5" w:rsidRDefault="00E070F5" w:rsidP="00E070F5">
            <w:pPr>
              <w:jc w:val="both"/>
            </w:pPr>
            <w:r>
              <w:t xml:space="preserve">Nettoyer le pistolet </w:t>
            </w:r>
          </w:p>
          <w:p w14:paraId="70103E2E" w14:textId="0ABD943B" w:rsidR="00AC0EB3" w:rsidRDefault="00AC0EB3" w:rsidP="00E1415B"/>
        </w:tc>
        <w:tc>
          <w:tcPr>
            <w:tcW w:w="5449" w:type="dxa"/>
            <w:gridSpan w:val="4"/>
            <w:vAlign w:val="center"/>
          </w:tcPr>
          <w:p w14:paraId="3A2E5DF4" w14:textId="77777777" w:rsidR="00AC0EB3" w:rsidRDefault="00AC0EB3" w:rsidP="00AC0EB3">
            <w:pPr>
              <w:jc w:val="both"/>
            </w:pPr>
          </w:p>
        </w:tc>
        <w:tc>
          <w:tcPr>
            <w:tcW w:w="659" w:type="dxa"/>
            <w:vAlign w:val="center"/>
          </w:tcPr>
          <w:p w14:paraId="1FD71B35" w14:textId="6C12888F" w:rsidR="00AC0EB3" w:rsidRDefault="005E39A0" w:rsidP="00AC0EB3">
            <w:pPr>
              <w:jc w:val="center"/>
            </w:pPr>
            <w:r>
              <w:t>/</w:t>
            </w:r>
            <w:r w:rsidR="006F1476">
              <w:t>4</w:t>
            </w:r>
          </w:p>
        </w:tc>
        <w:tc>
          <w:tcPr>
            <w:tcW w:w="2743" w:type="dxa"/>
          </w:tcPr>
          <w:p w14:paraId="78521F2C" w14:textId="77777777" w:rsidR="008C18D5" w:rsidRDefault="008C18D5" w:rsidP="008C18D5">
            <w:r>
              <w:t>Le pistolet est parfaitement nettoyé sans aucune traces et poussières.</w:t>
            </w:r>
          </w:p>
          <w:p w14:paraId="0182D51F" w14:textId="77777777" w:rsidR="008C18D5" w:rsidRDefault="008C18D5" w:rsidP="008C18D5">
            <w:r>
              <w:t xml:space="preserve">Le poste de travail est rangé </w:t>
            </w:r>
          </w:p>
          <w:p w14:paraId="1A3B7142" w14:textId="1336BCBD" w:rsidR="00AC0EB3" w:rsidRDefault="008C18D5" w:rsidP="008C18D5">
            <w:r>
              <w:t>Le tri sélectif des déchets est respecté.</w:t>
            </w:r>
          </w:p>
        </w:tc>
      </w:tr>
      <w:tr w:rsidR="00E070F5" w14:paraId="4CA7F128" w14:textId="77777777" w:rsidTr="00E070F5">
        <w:trPr>
          <w:trHeight w:val="393"/>
        </w:trPr>
        <w:tc>
          <w:tcPr>
            <w:tcW w:w="2201" w:type="dxa"/>
            <w:vAlign w:val="center"/>
          </w:tcPr>
          <w:p w14:paraId="31AFF167" w14:textId="6933BA4F" w:rsidR="00E070F5" w:rsidRDefault="00E070F5" w:rsidP="00E070F5">
            <w:r w:rsidRPr="00E070F5">
              <w:t>Contrôler son intervention</w:t>
            </w:r>
          </w:p>
        </w:tc>
        <w:tc>
          <w:tcPr>
            <w:tcW w:w="5449" w:type="dxa"/>
            <w:gridSpan w:val="4"/>
            <w:vAlign w:val="center"/>
          </w:tcPr>
          <w:p w14:paraId="45CCD2A9" w14:textId="77777777" w:rsidR="00E070F5" w:rsidRDefault="00E070F5" w:rsidP="00AC0EB3">
            <w:pPr>
              <w:jc w:val="both"/>
            </w:pPr>
          </w:p>
        </w:tc>
        <w:tc>
          <w:tcPr>
            <w:tcW w:w="659" w:type="dxa"/>
            <w:vAlign w:val="center"/>
          </w:tcPr>
          <w:p w14:paraId="5DBA79DB" w14:textId="14C57A56" w:rsidR="00E070F5" w:rsidRDefault="008C18D5" w:rsidP="00AC0EB3">
            <w:pPr>
              <w:jc w:val="center"/>
            </w:pPr>
            <w:r>
              <w:t>/2</w:t>
            </w:r>
          </w:p>
        </w:tc>
        <w:tc>
          <w:tcPr>
            <w:tcW w:w="2743" w:type="dxa"/>
          </w:tcPr>
          <w:p w14:paraId="55E1A5F1" w14:textId="788D9C49" w:rsidR="00E070F5" w:rsidRDefault="008C18D5" w:rsidP="00AC0EB3">
            <w:r>
              <w:t>La remédiation est pertinente et constructive.</w:t>
            </w:r>
          </w:p>
        </w:tc>
      </w:tr>
    </w:tbl>
    <w:p w14:paraId="6CCEDFA3" w14:textId="77777777" w:rsidR="00A27F87" w:rsidRPr="000A1008" w:rsidRDefault="00A27F87" w:rsidP="00A27F87">
      <w:pPr>
        <w:spacing w:after="0" w:line="240" w:lineRule="auto"/>
        <w:jc w:val="both"/>
        <w:rPr>
          <w:b/>
          <w:bCs/>
          <w:lang w:eastAsia="fr-FR"/>
        </w:rPr>
      </w:pPr>
    </w:p>
    <w:p w14:paraId="69051B9D" w14:textId="77777777" w:rsidR="000A1008" w:rsidRPr="000A1008" w:rsidRDefault="000A1008" w:rsidP="000A1008">
      <w:pPr>
        <w:rPr>
          <w:sz w:val="20"/>
          <w:szCs w:val="20"/>
        </w:rPr>
      </w:pPr>
      <w:r w:rsidRPr="000A1008">
        <w:rPr>
          <w:b/>
          <w:bCs/>
          <w:color w:val="EE0000"/>
          <w:sz w:val="20"/>
          <w:szCs w:val="20"/>
        </w:rPr>
        <w:t>Non acquis</w:t>
      </w:r>
      <w:r w:rsidRPr="000A1008">
        <w:rPr>
          <w:color w:val="EE0000"/>
          <w:sz w:val="20"/>
          <w:szCs w:val="20"/>
        </w:rPr>
        <w:t> </w:t>
      </w:r>
      <w:r w:rsidRPr="000A1008">
        <w:rPr>
          <w:sz w:val="20"/>
          <w:szCs w:val="20"/>
        </w:rPr>
        <w:t xml:space="preserve">: L’élève a besoin d’être guidé en permanence 30 % de l’activité est réalisée en autonomie. </w:t>
      </w:r>
    </w:p>
    <w:p w14:paraId="04015006" w14:textId="77777777" w:rsidR="000A1008" w:rsidRPr="000A1008" w:rsidRDefault="000A1008" w:rsidP="000A1008">
      <w:pPr>
        <w:rPr>
          <w:sz w:val="20"/>
          <w:szCs w:val="20"/>
        </w:rPr>
      </w:pPr>
      <w:r w:rsidRPr="000A1008">
        <w:rPr>
          <w:b/>
          <w:bCs/>
          <w:color w:val="FFC000"/>
          <w:sz w:val="20"/>
          <w:szCs w:val="20"/>
        </w:rPr>
        <w:t>En cours d’acquisition</w:t>
      </w:r>
      <w:r w:rsidRPr="000A1008">
        <w:rPr>
          <w:color w:val="FFC000"/>
          <w:sz w:val="20"/>
          <w:szCs w:val="20"/>
        </w:rPr>
        <w:t> </w:t>
      </w:r>
      <w:r w:rsidRPr="000A1008">
        <w:rPr>
          <w:sz w:val="20"/>
          <w:szCs w:val="20"/>
        </w:rPr>
        <w:t xml:space="preserve">: L’élève a besoin d’aide de son enseignant 80 % de l’activité est réalisée en autonomie. </w:t>
      </w:r>
    </w:p>
    <w:p w14:paraId="41679E91" w14:textId="77777777" w:rsidR="000A1008" w:rsidRPr="000A1008" w:rsidRDefault="000A1008" w:rsidP="000A1008">
      <w:pPr>
        <w:rPr>
          <w:sz w:val="20"/>
          <w:szCs w:val="20"/>
        </w:rPr>
      </w:pPr>
      <w:r w:rsidRPr="000A1008">
        <w:rPr>
          <w:b/>
          <w:bCs/>
          <w:color w:val="00B050"/>
          <w:sz w:val="20"/>
          <w:szCs w:val="20"/>
        </w:rPr>
        <w:t>Acquis</w:t>
      </w:r>
      <w:r w:rsidRPr="000A1008">
        <w:rPr>
          <w:sz w:val="20"/>
          <w:szCs w:val="20"/>
        </w:rPr>
        <w:t xml:space="preserve"> : L’élève réalise son activité sans aucune aide 100 % de l’activité est réalisée en autonomie. </w:t>
      </w:r>
    </w:p>
    <w:p w14:paraId="6C794876" w14:textId="492E2ACF" w:rsidR="00982475" w:rsidRPr="000A1008" w:rsidRDefault="000A1008">
      <w:pPr>
        <w:rPr>
          <w:sz w:val="20"/>
          <w:szCs w:val="20"/>
        </w:rPr>
      </w:pPr>
      <w:r w:rsidRPr="000A1008">
        <w:rPr>
          <w:b/>
          <w:bCs/>
          <w:color w:val="0070C0"/>
          <w:sz w:val="20"/>
          <w:szCs w:val="20"/>
        </w:rPr>
        <w:t>Expert</w:t>
      </w:r>
      <w:r w:rsidRPr="000A1008">
        <w:rPr>
          <w:sz w:val="20"/>
          <w:szCs w:val="20"/>
        </w:rPr>
        <w:t> : L’élève réalise son activité et prépare l’étape suivante 120 % de l’activité est réalisée en autonomie.</w:t>
      </w:r>
    </w:p>
    <w:sectPr w:rsidR="00982475" w:rsidRPr="000A1008" w:rsidSect="00474D8E">
      <w:headerReference w:type="default" r:id="rId45"/>
      <w:headerReference w:type="first" r:id="rId46"/>
      <w:footerReference w:type="first" r:id="rId47"/>
      <w:pgSz w:w="11906" w:h="16838"/>
      <w:pgMar w:top="1417" w:right="991" w:bottom="568"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22B63" w14:textId="77777777" w:rsidR="005D070B" w:rsidRDefault="005D070B" w:rsidP="00B9754B">
      <w:pPr>
        <w:spacing w:after="0" w:line="240" w:lineRule="auto"/>
      </w:pPr>
      <w:r>
        <w:separator/>
      </w:r>
    </w:p>
  </w:endnote>
  <w:endnote w:type="continuationSeparator" w:id="0">
    <w:p w14:paraId="59EC13F5" w14:textId="77777777" w:rsidR="005D070B" w:rsidRDefault="005D070B" w:rsidP="00B975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0853475"/>
      <w:docPartObj>
        <w:docPartGallery w:val="Page Numbers (Bottom of Page)"/>
        <w:docPartUnique/>
      </w:docPartObj>
    </w:sdtPr>
    <w:sdtContent>
      <w:sdt>
        <w:sdtPr>
          <w:id w:val="-1769616900"/>
          <w:docPartObj>
            <w:docPartGallery w:val="Page Numbers (Top of Page)"/>
            <w:docPartUnique/>
          </w:docPartObj>
        </w:sdtPr>
        <w:sdtContent>
          <w:p w14:paraId="12E58DCF" w14:textId="7BE671E9" w:rsidR="00982475" w:rsidRDefault="00982475">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64CA421" w14:textId="77777777" w:rsidR="00B9754B" w:rsidRDefault="00B9754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3F407" w14:textId="77777777" w:rsidR="005D070B" w:rsidRDefault="005D070B" w:rsidP="00B9754B">
      <w:pPr>
        <w:spacing w:after="0" w:line="240" w:lineRule="auto"/>
      </w:pPr>
      <w:r>
        <w:separator/>
      </w:r>
    </w:p>
  </w:footnote>
  <w:footnote w:type="continuationSeparator" w:id="0">
    <w:p w14:paraId="4743DE79" w14:textId="77777777" w:rsidR="005D070B" w:rsidRDefault="005D070B" w:rsidP="00B975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62CE6" w14:textId="4441561A" w:rsidR="00B9754B" w:rsidRPr="00B9754B" w:rsidRDefault="00B9754B" w:rsidP="00B9754B">
    <w:pPr>
      <w:rPr>
        <w:rFonts w:ascii="Calibri" w:eastAsia="Calibri" w:hAnsi="Calibri" w:cs="Times New Roman"/>
        <w:b/>
        <w:bCs/>
        <w:color w:val="0070C0"/>
        <w:kern w:val="0"/>
        <w14:ligatures w14:val="none"/>
      </w:rPr>
    </w:pPr>
    <w:r w:rsidRPr="00B9754B">
      <w:rPr>
        <w:rFonts w:ascii="Calibri" w:eastAsia="Calibri" w:hAnsi="Calibri" w:cs="Times New Roman"/>
        <w:noProof/>
        <w:kern w:val="0"/>
        <w14:ligatures w14:val="none"/>
      </w:rPr>
      <mc:AlternateContent>
        <mc:Choice Requires="wps">
          <w:drawing>
            <wp:anchor distT="0" distB="0" distL="114300" distR="114300" simplePos="0" relativeHeight="251660288" behindDoc="0" locked="0" layoutInCell="1" allowOverlap="1" wp14:anchorId="77C333AE" wp14:editId="16A2A3EF">
              <wp:simplePos x="0" y="0"/>
              <wp:positionH relativeFrom="column">
                <wp:posOffset>5030774</wp:posOffset>
              </wp:positionH>
              <wp:positionV relativeFrom="paragraph">
                <wp:posOffset>-35036</wp:posOffset>
              </wp:positionV>
              <wp:extent cx="1381125" cy="552450"/>
              <wp:effectExtent l="0" t="0" r="28575" b="19050"/>
              <wp:wrapNone/>
              <wp:docPr id="1257502993" name="Zone de texte 2"/>
              <wp:cNvGraphicFramePr/>
              <a:graphic xmlns:a="http://schemas.openxmlformats.org/drawingml/2006/main">
                <a:graphicData uri="http://schemas.microsoft.com/office/word/2010/wordprocessingShape">
                  <wps:wsp>
                    <wps:cNvSpPr txBox="1"/>
                    <wps:spPr>
                      <a:xfrm>
                        <a:off x="0" y="0"/>
                        <a:ext cx="1381125" cy="552450"/>
                      </a:xfrm>
                      <a:prstGeom prst="rect">
                        <a:avLst/>
                      </a:prstGeom>
                      <a:solidFill>
                        <a:srgbClr val="ED7D31"/>
                      </a:solidFill>
                      <a:ln w="6350">
                        <a:solidFill>
                          <a:prstClr val="black"/>
                        </a:solidFill>
                      </a:ln>
                    </wps:spPr>
                    <wps:txbx>
                      <w:txbxContent>
                        <w:p w14:paraId="687EC1FA" w14:textId="00CEC303" w:rsidR="00B9754B" w:rsidRPr="003947F6" w:rsidRDefault="005A7A86" w:rsidP="00B9754B">
                          <w:pPr>
                            <w:jc w:val="center"/>
                            <w:rPr>
                              <w:b/>
                              <w:bCs/>
                            </w:rPr>
                          </w:pPr>
                          <w:r>
                            <w:rPr>
                              <w:b/>
                              <w:bCs/>
                            </w:rPr>
                            <w:t xml:space="preserve">ACTIVITES </w:t>
                          </w:r>
                          <w:r w:rsidR="00B9754B">
                            <w:rPr>
                              <w:b/>
                              <w:bCs/>
                            </w:rPr>
                            <w:t>CARROSSERIE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7C333AE" id="_x0000_t202" coordsize="21600,21600" o:spt="202" path="m,l,21600r21600,l21600,xe">
              <v:stroke joinstyle="miter"/>
              <v:path gradientshapeok="t" o:connecttype="rect"/>
            </v:shapetype>
            <v:shape id="Zone de texte 2" o:spid="_x0000_s1034" type="#_x0000_t202" style="position:absolute;margin-left:396.1pt;margin-top:-2.75pt;width:108.75pt;height:4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" fillcolor="#ed7d31" strokeweight=".5pt">
              <v:textbox>
                <w:txbxContent>
                  <w:p w14:paraId="687EC1FA" w14:textId="00CEC303" w:rsidR="00B9754B" w:rsidRPr="003947F6" w:rsidRDefault="005A7A86" w:rsidP="00B9754B">
                    <w:pPr>
                      <w:jc w:val="center"/>
                      <w:rPr>
                        <w:b/>
                        <w:bCs/>
                      </w:rPr>
                    </w:pPr>
                    <w:r>
                      <w:rPr>
                        <w:b/>
                        <w:bCs/>
                      </w:rPr>
                      <w:t xml:space="preserve">ACTIVITES </w:t>
                    </w:r>
                    <w:r w:rsidR="00B9754B">
                      <w:rPr>
                        <w:b/>
                        <w:bCs/>
                      </w:rPr>
                      <w:t>CARROSSERIE</w:t>
                    </w:r>
                  </w:p>
                </w:txbxContent>
              </v:textbox>
            </v:shape>
          </w:pict>
        </mc:Fallback>
      </mc:AlternateContent>
    </w:r>
    <w:r w:rsidRPr="00B9754B">
      <w:rPr>
        <w:rFonts w:ascii="Calibri" w:eastAsia="Calibri" w:hAnsi="Calibri" w:cs="Times New Roman"/>
        <w:noProof/>
        <w:kern w:val="0"/>
        <w14:ligatures w14:val="none"/>
      </w:rPr>
      <w:drawing>
        <wp:anchor distT="0" distB="0" distL="114300" distR="114300" simplePos="0" relativeHeight="251659264" behindDoc="1" locked="0" layoutInCell="1" allowOverlap="1" wp14:anchorId="7877B5E7" wp14:editId="238A53F5">
          <wp:simplePos x="0" y="0"/>
          <wp:positionH relativeFrom="column">
            <wp:posOffset>-561975</wp:posOffset>
          </wp:positionH>
          <wp:positionV relativeFrom="paragraph">
            <wp:posOffset>95250</wp:posOffset>
          </wp:positionV>
          <wp:extent cx="1054731" cy="495300"/>
          <wp:effectExtent l="0" t="0" r="0" b="0"/>
          <wp:wrapNone/>
          <wp:docPr id="1790635804" name="Image 1790635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050" cy="5095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A53E8E" w14:textId="77777777" w:rsidR="00B9754B" w:rsidRPr="00B9754B" w:rsidRDefault="00B9754B" w:rsidP="00B9754B">
    <w:pPr>
      <w:spacing w:after="0"/>
      <w:rPr>
        <w:rFonts w:ascii="Calibri" w:eastAsia="Calibri" w:hAnsi="Calibri" w:cs="Times New Roman"/>
        <w:b/>
        <w:bCs/>
        <w:kern w:val="0"/>
        <w:sz w:val="32"/>
        <w:szCs w:val="32"/>
        <w14:ligatures w14:val="none"/>
      </w:rPr>
    </w:pPr>
  </w:p>
  <w:p w14:paraId="06B229CA" w14:textId="77777777" w:rsidR="00B9754B" w:rsidRDefault="00B9754B" w:rsidP="00B9754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364AD" w14:textId="0A066F88" w:rsidR="00B9754B" w:rsidRPr="00B9754B" w:rsidRDefault="00B9754B" w:rsidP="00B9754B">
    <w:pPr>
      <w:ind w:left="1560"/>
      <w:rPr>
        <w:rFonts w:ascii="Calibri" w:eastAsia="Calibri" w:hAnsi="Calibri" w:cs="Times New Roman"/>
        <w:b/>
        <w:bCs/>
        <w:color w:val="0070C0"/>
        <w:kern w:val="0"/>
        <w14:ligatures w14:val="none"/>
      </w:rPr>
    </w:pPr>
    <w:r w:rsidRPr="00B9754B">
      <w:rPr>
        <w:rFonts w:ascii="Calibri" w:eastAsia="Calibri" w:hAnsi="Calibri" w:cs="Times New Roman"/>
        <w:noProof/>
        <w:kern w:val="0"/>
        <w14:ligatures w14:val="none"/>
      </w:rPr>
      <mc:AlternateContent>
        <mc:Choice Requires="wps">
          <w:drawing>
            <wp:anchor distT="0" distB="0" distL="114300" distR="114300" simplePos="0" relativeHeight="251665408" behindDoc="0" locked="0" layoutInCell="1" allowOverlap="1" wp14:anchorId="5B9E824C" wp14:editId="6AF9830F">
              <wp:simplePos x="0" y="0"/>
              <wp:positionH relativeFrom="column">
                <wp:posOffset>5030774</wp:posOffset>
              </wp:positionH>
              <wp:positionV relativeFrom="paragraph">
                <wp:posOffset>-35036</wp:posOffset>
              </wp:positionV>
              <wp:extent cx="1381125" cy="552450"/>
              <wp:effectExtent l="0" t="0" r="28575" b="19050"/>
              <wp:wrapNone/>
              <wp:docPr id="632817917" name="Zone de texte 2"/>
              <wp:cNvGraphicFramePr/>
              <a:graphic xmlns:a="http://schemas.openxmlformats.org/drawingml/2006/main">
                <a:graphicData uri="http://schemas.microsoft.com/office/word/2010/wordprocessingShape">
                  <wps:wsp>
                    <wps:cNvSpPr txBox="1"/>
                    <wps:spPr>
                      <a:xfrm>
                        <a:off x="0" y="0"/>
                        <a:ext cx="1381125" cy="552450"/>
                      </a:xfrm>
                      <a:prstGeom prst="rect">
                        <a:avLst/>
                      </a:prstGeom>
                      <a:solidFill>
                        <a:srgbClr val="ED7D31"/>
                      </a:solidFill>
                      <a:ln w="6350">
                        <a:solidFill>
                          <a:prstClr val="black"/>
                        </a:solidFill>
                      </a:ln>
                    </wps:spPr>
                    <wps:txbx>
                      <w:txbxContent>
                        <w:p w14:paraId="6D53FE23" w14:textId="563E8476" w:rsidR="00B9754B" w:rsidRPr="003947F6" w:rsidRDefault="00A56DF8" w:rsidP="00B9754B">
                          <w:pPr>
                            <w:jc w:val="center"/>
                            <w:rPr>
                              <w:b/>
                              <w:bCs/>
                            </w:rPr>
                          </w:pPr>
                          <w:r>
                            <w:rPr>
                              <w:b/>
                              <w:bCs/>
                            </w:rPr>
                            <w:t>ACTIVITE</w:t>
                          </w:r>
                          <w:r w:rsidR="005A7A86">
                            <w:rPr>
                              <w:b/>
                              <w:bCs/>
                            </w:rPr>
                            <w:t>S</w:t>
                          </w:r>
                          <w:r>
                            <w:rPr>
                              <w:b/>
                              <w:bCs/>
                            </w:rPr>
                            <w:t xml:space="preserve"> </w:t>
                          </w:r>
                          <w:r w:rsidR="00B9754B">
                            <w:rPr>
                              <w:b/>
                              <w:bCs/>
                            </w:rPr>
                            <w:t>CARROSSERIE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B9E824C" id="_x0000_t202" coordsize="21600,21600" o:spt="202" path="m,l,21600r21600,l21600,xe">
              <v:stroke joinstyle="miter"/>
              <v:path gradientshapeok="t" o:connecttype="rect"/>
            </v:shapetype>
            <v:shape id="_x0000_s1035" type="#_x0000_t202" style="position:absolute;left:0;text-align:left;margin-left:396.1pt;margin-top:-2.75pt;width:108.75pt;height:4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" fillcolor="#ed7d31" strokeweight=".5pt">
              <v:textbox>
                <w:txbxContent>
                  <w:p w14:paraId="6D53FE23" w14:textId="563E8476" w:rsidR="00B9754B" w:rsidRPr="003947F6" w:rsidRDefault="00A56DF8" w:rsidP="00B9754B">
                    <w:pPr>
                      <w:jc w:val="center"/>
                      <w:rPr>
                        <w:b/>
                        <w:bCs/>
                      </w:rPr>
                    </w:pPr>
                    <w:r>
                      <w:rPr>
                        <w:b/>
                        <w:bCs/>
                      </w:rPr>
                      <w:t>ACTIVITE</w:t>
                    </w:r>
                    <w:r w:rsidR="005A7A86">
                      <w:rPr>
                        <w:b/>
                        <w:bCs/>
                      </w:rPr>
                      <w:t>S</w:t>
                    </w:r>
                    <w:r>
                      <w:rPr>
                        <w:b/>
                        <w:bCs/>
                      </w:rPr>
                      <w:t xml:space="preserve"> </w:t>
                    </w:r>
                    <w:r w:rsidR="00B9754B">
                      <w:rPr>
                        <w:b/>
                        <w:bCs/>
                      </w:rPr>
                      <w:t>CARROSSERIE</w:t>
                    </w:r>
                  </w:p>
                </w:txbxContent>
              </v:textbox>
            </v:shape>
          </w:pict>
        </mc:Fallback>
      </mc:AlternateContent>
    </w:r>
    <w:r w:rsidRPr="00B9754B">
      <w:rPr>
        <w:rFonts w:ascii="Calibri" w:eastAsia="Calibri" w:hAnsi="Calibri" w:cs="Times New Roman"/>
        <w:noProof/>
        <w:kern w:val="0"/>
        <w14:ligatures w14:val="none"/>
      </w:rPr>
      <w:drawing>
        <wp:anchor distT="0" distB="0" distL="114300" distR="114300" simplePos="0" relativeHeight="251664384" behindDoc="1" locked="0" layoutInCell="1" allowOverlap="1" wp14:anchorId="0125D468" wp14:editId="23525A4C">
          <wp:simplePos x="0" y="0"/>
          <wp:positionH relativeFrom="column">
            <wp:posOffset>-561975</wp:posOffset>
          </wp:positionH>
          <wp:positionV relativeFrom="paragraph">
            <wp:posOffset>95250</wp:posOffset>
          </wp:positionV>
          <wp:extent cx="1054731" cy="495300"/>
          <wp:effectExtent l="0" t="0" r="0" b="0"/>
          <wp:wrapNone/>
          <wp:docPr id="227904765" name="Image 22790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050" cy="5095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754B">
      <w:rPr>
        <w:rFonts w:ascii="Calibri" w:eastAsia="Calibri" w:hAnsi="Calibri" w:cs="Times New Roman"/>
        <w:b/>
        <w:bCs/>
        <w:color w:val="0070C0"/>
        <w:kern w:val="0"/>
        <w:sz w:val="44"/>
        <w:szCs w:val="44"/>
        <w14:ligatures w14:val="none"/>
      </w:rPr>
      <w:t xml:space="preserve">BACCALAUREAT PROFESSIONNEL          </w:t>
    </w:r>
  </w:p>
  <w:p w14:paraId="088EF03B" w14:textId="015A4B6E" w:rsidR="00B9754B" w:rsidRDefault="00401DBB" w:rsidP="00401DBB">
    <w:pPr>
      <w:spacing w:after="0"/>
      <w:ind w:left="1416" w:firstLine="708"/>
      <w:rPr>
        <w:rFonts w:ascii="Calibri" w:eastAsia="Calibri" w:hAnsi="Calibri" w:cs="Times New Roman"/>
        <w:b/>
        <w:bCs/>
        <w:kern w:val="0"/>
        <w:sz w:val="32"/>
        <w:szCs w:val="32"/>
        <w14:ligatures w14:val="none"/>
      </w:rPr>
    </w:pPr>
    <w:r>
      <w:rPr>
        <w:rFonts w:ascii="Calibri" w:eastAsia="Calibri" w:hAnsi="Calibri" w:cs="Times New Roman"/>
        <w:b/>
        <w:bCs/>
        <w:noProof/>
        <w:kern w:val="0"/>
        <w:sz w:val="32"/>
        <w:szCs w:val="32"/>
      </w:rPr>
      <mc:AlternateContent>
        <mc:Choice Requires="wps">
          <w:drawing>
            <wp:anchor distT="0" distB="0" distL="114300" distR="114300" simplePos="0" relativeHeight="251666432" behindDoc="0" locked="0" layoutInCell="1" allowOverlap="1" wp14:anchorId="000C7EED" wp14:editId="6E05A5E5">
              <wp:simplePos x="0" y="0"/>
              <wp:positionH relativeFrom="column">
                <wp:posOffset>-509270</wp:posOffset>
              </wp:positionH>
              <wp:positionV relativeFrom="paragraph">
                <wp:posOffset>337820</wp:posOffset>
              </wp:positionV>
              <wp:extent cx="952500" cy="495300"/>
              <wp:effectExtent l="0" t="0" r="0" b="0"/>
              <wp:wrapNone/>
              <wp:docPr id="1193406990" name="Zone de texte 4"/>
              <wp:cNvGraphicFramePr/>
              <a:graphic xmlns:a="http://schemas.openxmlformats.org/drawingml/2006/main">
                <a:graphicData uri="http://schemas.microsoft.com/office/word/2010/wordprocessingShape">
                  <wps:wsp>
                    <wps:cNvSpPr txBox="1"/>
                    <wps:spPr>
                      <a:xfrm>
                        <a:off x="0" y="0"/>
                        <a:ext cx="952500" cy="495300"/>
                      </a:xfrm>
                      <a:prstGeom prst="rect">
                        <a:avLst/>
                      </a:prstGeom>
                      <a:solidFill>
                        <a:schemeClr val="lt1"/>
                      </a:solidFill>
                      <a:ln w="6350">
                        <a:noFill/>
                      </a:ln>
                    </wps:spPr>
                    <wps:txbx>
                      <w:txbxContent>
                        <w:p w14:paraId="2A50F7D4" w14:textId="1B1DC829" w:rsidR="00401DBB" w:rsidRDefault="00401DBB">
                          <w:r>
                            <w:rPr>
                              <w:noProof/>
                            </w:rPr>
                            <w:drawing>
                              <wp:inline distT="0" distB="0" distL="0" distR="0" wp14:anchorId="6094925A" wp14:editId="57993AB8">
                                <wp:extent cx="763270" cy="296554"/>
                                <wp:effectExtent l="0" t="0" r="0" b="8255"/>
                                <wp:docPr id="2060009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984772" name="Imag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763270" cy="29655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0C7EED" id="Zone de texte 4" o:spid="_x0000_s1036" type="#_x0000_t202" style="position:absolute;left:0;text-align:left;margin-left:-40.1pt;margin-top:26.6pt;width:75pt;height:39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" fillcolor="white [3201]" stroked="f" strokeweight=".5pt">
              <v:textbox>
                <w:txbxContent>
                  <w:p w14:paraId="2A50F7D4" w14:textId="1B1DC829" w:rsidR="00401DBB" w:rsidRDefault="00401DBB">
                    <w:r>
                      <w:rPr>
                        <w:noProof/>
                      </w:rPr>
                      <w:drawing>
                        <wp:inline distT="0" distB="0" distL="0" distR="0" wp14:anchorId="6094925A" wp14:editId="57993AB8">
                          <wp:extent cx="763270" cy="296554"/>
                          <wp:effectExtent l="0" t="0" r="0" b="8255"/>
                          <wp:docPr id="2060009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984772" name="Image 1"/>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763270" cy="296554"/>
                                  </a:xfrm>
                                  <a:prstGeom prst="rect">
                                    <a:avLst/>
                                  </a:prstGeom>
                                </pic:spPr>
                              </pic:pic>
                            </a:graphicData>
                          </a:graphic>
                        </wp:inline>
                      </w:drawing>
                    </w:r>
                  </w:p>
                </w:txbxContent>
              </v:textbox>
            </v:shape>
          </w:pict>
        </mc:Fallback>
      </mc:AlternateContent>
    </w:r>
    <w:r w:rsidR="00B9754B" w:rsidRPr="00B9754B">
      <w:rPr>
        <w:rFonts w:ascii="Calibri" w:eastAsia="Calibri" w:hAnsi="Calibri" w:cs="Times New Roman"/>
        <w:b/>
        <w:bCs/>
        <w:kern w:val="0"/>
        <w:sz w:val="32"/>
        <w:szCs w:val="32"/>
        <w14:ligatures w14:val="none"/>
      </w:rPr>
      <w:t>CARROSSIER PEINTRE AUTOMOBILE</w:t>
    </w:r>
  </w:p>
  <w:p w14:paraId="752D5799" w14:textId="77777777" w:rsidR="00401DBB" w:rsidRPr="00B9754B" w:rsidRDefault="00401DBB" w:rsidP="00401DBB">
    <w:pPr>
      <w:spacing w:after="0"/>
      <w:rPr>
        <w:rFonts w:ascii="Calibri" w:eastAsia="Calibri" w:hAnsi="Calibri" w:cs="Times New Roman"/>
        <w:b/>
        <w:bCs/>
        <w:kern w:val="0"/>
        <w:sz w:val="32"/>
        <w:szCs w:val="32"/>
        <w14:ligatures w14:val="none"/>
      </w:rPr>
    </w:pPr>
  </w:p>
  <w:p w14:paraId="6B1947A4" w14:textId="77777777" w:rsidR="00401DBB" w:rsidRDefault="00401DBB" w:rsidP="00B9754B">
    <w:pPr>
      <w:spacing w:after="0"/>
      <w:rPr>
        <w:rFonts w:ascii="Calibri" w:eastAsia="Calibri" w:hAnsi="Calibri" w:cs="Times New Roman"/>
        <w:b/>
        <w:bCs/>
        <w:kern w:val="0"/>
        <w:sz w:val="32"/>
        <w:szCs w:val="32"/>
        <w14:ligatures w14:val="none"/>
      </w:rPr>
    </w:pPr>
  </w:p>
  <w:p w14:paraId="75E8F74B" w14:textId="171BF2B4" w:rsidR="00B9754B" w:rsidRPr="00B9754B" w:rsidRDefault="00B9754B" w:rsidP="005A7A86">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498"/>
      </w:tabs>
      <w:spacing w:after="0"/>
      <w:rPr>
        <w:rFonts w:ascii="Calibri" w:eastAsia="Calibri" w:hAnsi="Calibri" w:cs="Times New Roman"/>
        <w:b/>
        <w:bCs/>
        <w:kern w:val="0"/>
        <w:sz w:val="32"/>
        <w:szCs w:val="32"/>
        <w14:ligatures w14:val="none"/>
      </w:rPr>
    </w:pPr>
    <w:r w:rsidRPr="00B9754B">
      <w:rPr>
        <w:rFonts w:ascii="Calibri" w:eastAsia="Calibri" w:hAnsi="Calibri" w:cs="Times New Roman"/>
        <w:b/>
        <w:bCs/>
        <w:kern w:val="0"/>
        <w:sz w:val="32"/>
        <w:szCs w:val="32"/>
        <w14:ligatures w14:val="none"/>
      </w:rPr>
      <w:t>NOM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 xml:space="preserve">PRENOM :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CLASSE :</w:t>
    </w:r>
    <w:r w:rsidRPr="00B9754B">
      <w:rPr>
        <w:rFonts w:ascii="Calibri" w:eastAsia="Calibri" w:hAnsi="Calibri" w:cs="Times New Roman"/>
        <w:b/>
        <w:bCs/>
        <w:kern w:val="0"/>
        <w:sz w:val="32"/>
        <w:szCs w:val="32"/>
        <w14:ligatures w14:val="none"/>
      </w:rPr>
      <w:tab/>
    </w:r>
    <w:r w:rsidRPr="00B9754B">
      <w:rPr>
        <w:rFonts w:ascii="Calibri" w:eastAsia="Calibri" w:hAnsi="Calibri" w:cs="Times New Roman"/>
        <w:b/>
        <w:bCs/>
        <w:kern w:val="0"/>
        <w:sz w:val="32"/>
        <w:szCs w:val="32"/>
        <w14:ligatures w14:val="none"/>
      </w:rPr>
      <w:tab/>
      <w:t>ANNEE :</w:t>
    </w:r>
    <w:r w:rsidR="005A7A86">
      <w:rPr>
        <w:rFonts w:ascii="Calibri" w:eastAsia="Calibri" w:hAnsi="Calibri" w:cs="Times New Roman"/>
        <w:b/>
        <w:bCs/>
        <w:kern w:val="0"/>
        <w:sz w:val="32"/>
        <w:szCs w:val="32"/>
        <w14:ligatures w14:val="none"/>
      </w:rPr>
      <w:tab/>
    </w:r>
  </w:p>
  <w:p w14:paraId="0563F35B" w14:textId="77777777" w:rsidR="00B9754B" w:rsidRPr="00B9754B" w:rsidRDefault="00B9754B" w:rsidP="00B9754B">
    <w:pPr>
      <w:spacing w:after="0"/>
      <w:rPr>
        <w:rFonts w:ascii="Calibri" w:eastAsia="Calibri" w:hAnsi="Calibri" w:cs="Times New Roman"/>
        <w:b/>
        <w:bCs/>
        <w:kern w:val="0"/>
        <w:sz w:val="32"/>
        <w:szCs w:val="32"/>
        <w14:ligatures w14:val="none"/>
      </w:rPr>
    </w:pPr>
  </w:p>
  <w:p w14:paraId="57D2BC02" w14:textId="60705750" w:rsidR="00522330" w:rsidRPr="00397294" w:rsidRDefault="00B9754B" w:rsidP="00397294">
    <w:pPr>
      <w:rPr>
        <w:rFonts w:ascii="Calibri" w:eastAsia="Calibri" w:hAnsi="Calibri" w:cs="Times New Roman"/>
        <w:kern w:val="0"/>
        <w14:ligatures w14:val="none"/>
      </w:rPr>
    </w:pPr>
    <w:r w:rsidRPr="00B9754B">
      <w:rPr>
        <w:rFonts w:ascii="Calibri" w:eastAsia="Calibri" w:hAnsi="Calibri" w:cs="Times New Roman"/>
        <w:kern w:val="0"/>
        <w14:ligatures w14:val="none"/>
      </w:rPr>
      <w:t xml:space="preserve"> </w:t>
    </w:r>
  </w:p>
  <w:tbl>
    <w:tblPr>
      <w:tblStyle w:val="Grilledutableau"/>
      <w:tblW w:w="0" w:type="auto"/>
      <w:tblLook w:val="04A0" w:firstRow="1" w:lastRow="0" w:firstColumn="1" w:lastColumn="0" w:noHBand="0" w:noVBand="1"/>
    </w:tblPr>
    <w:tblGrid>
      <w:gridCol w:w="4815"/>
      <w:gridCol w:w="4247"/>
    </w:tblGrid>
    <w:tr w:rsidR="00522330" w14:paraId="356C4F1B" w14:textId="77777777" w:rsidTr="008547FD">
      <w:trPr>
        <w:trHeight w:val="244"/>
      </w:trPr>
      <w:tc>
        <w:tcPr>
          <w:tcW w:w="4815" w:type="dxa"/>
          <w:vMerge w:val="restart"/>
          <w:shd w:val="clear" w:color="auto" w:fill="ED7D31" w:themeFill="accent2"/>
        </w:tcPr>
        <w:p w14:paraId="4BEB33D8" w14:textId="77777777" w:rsidR="00522330" w:rsidRDefault="00522330" w:rsidP="00522330">
          <w:pPr>
            <w:rPr>
              <w:b/>
              <w:bCs/>
              <w:u w:val="single"/>
            </w:rPr>
          </w:pPr>
          <w:r w:rsidRPr="00FB5323">
            <w:rPr>
              <w:b/>
              <w:bCs/>
              <w:u w:val="single"/>
            </w:rPr>
            <w:t>Séquence 5</w:t>
          </w:r>
        </w:p>
        <w:p w14:paraId="1930D497" w14:textId="77777777" w:rsidR="00522330" w:rsidRPr="00974CE6" w:rsidRDefault="00522330" w:rsidP="00522330">
          <w:r w:rsidRPr="00974CE6">
            <w:t xml:space="preserve">Application des bases et vernis </w:t>
          </w:r>
        </w:p>
        <w:p w14:paraId="342A442C" w14:textId="77777777" w:rsidR="00522330" w:rsidRPr="00461A24" w:rsidRDefault="00522330" w:rsidP="00522330">
          <w:pPr>
            <w:rPr>
              <w:b/>
              <w:bCs/>
              <w:i/>
              <w:iCs/>
              <w:color w:val="ED7D31" w:themeColor="accent2"/>
              <w:sz w:val="24"/>
              <w:szCs w:val="24"/>
              <w:u w:val="single"/>
            </w:rPr>
          </w:pPr>
        </w:p>
      </w:tc>
      <w:tc>
        <w:tcPr>
          <w:tcW w:w="4247" w:type="dxa"/>
          <w:shd w:val="clear" w:color="auto" w:fill="ED7D31" w:themeFill="accent2"/>
        </w:tcPr>
        <w:p w14:paraId="54860B4C" w14:textId="480B871F" w:rsidR="00522330" w:rsidRPr="00DA4023" w:rsidRDefault="00522330" w:rsidP="00522330">
          <w:pPr>
            <w:rPr>
              <w:sz w:val="24"/>
              <w:szCs w:val="24"/>
            </w:rPr>
          </w:pPr>
          <w:r w:rsidRPr="00461A24">
            <w:rPr>
              <w:b/>
              <w:bCs/>
              <w:sz w:val="24"/>
              <w:szCs w:val="24"/>
            </w:rPr>
            <w:t xml:space="preserve">Séance </w:t>
          </w:r>
          <w:r w:rsidR="00000493">
            <w:rPr>
              <w:b/>
              <w:bCs/>
              <w:sz w:val="24"/>
              <w:szCs w:val="24"/>
            </w:rPr>
            <w:t>3</w:t>
          </w:r>
          <w:r w:rsidRPr="00461A24">
            <w:rPr>
              <w:b/>
              <w:bCs/>
              <w:sz w:val="24"/>
              <w:szCs w:val="24"/>
            </w:rPr>
            <w:t xml:space="preserve"> : </w:t>
          </w:r>
          <w:r>
            <w:rPr>
              <w:b/>
              <w:bCs/>
              <w:sz w:val="24"/>
              <w:szCs w:val="24"/>
            </w:rPr>
            <w:t>Appliquer un</w:t>
          </w:r>
          <w:r w:rsidR="00000493">
            <w:rPr>
              <w:b/>
              <w:bCs/>
              <w:sz w:val="24"/>
              <w:szCs w:val="24"/>
            </w:rPr>
            <w:t xml:space="preserve">e base et un vernis </w:t>
          </w:r>
        </w:p>
      </w:tc>
    </w:tr>
    <w:tr w:rsidR="00522330" w14:paraId="5C874455" w14:textId="77777777" w:rsidTr="008547FD">
      <w:trPr>
        <w:trHeight w:val="244"/>
      </w:trPr>
      <w:tc>
        <w:tcPr>
          <w:tcW w:w="4815" w:type="dxa"/>
          <w:vMerge/>
          <w:shd w:val="clear" w:color="auto" w:fill="ED7D31" w:themeFill="accent2"/>
        </w:tcPr>
        <w:p w14:paraId="17239940" w14:textId="77777777" w:rsidR="00522330" w:rsidRPr="00461A24" w:rsidRDefault="00522330" w:rsidP="00522330">
          <w:pPr>
            <w:rPr>
              <w:b/>
              <w:bCs/>
              <w:sz w:val="24"/>
              <w:szCs w:val="24"/>
            </w:rPr>
          </w:pPr>
        </w:p>
      </w:tc>
      <w:tc>
        <w:tcPr>
          <w:tcW w:w="4247" w:type="dxa"/>
          <w:shd w:val="clear" w:color="auto" w:fill="ED7D31" w:themeFill="accent2"/>
        </w:tcPr>
        <w:p w14:paraId="4BBAE8F1" w14:textId="77777777" w:rsidR="00522330" w:rsidRPr="00461A24" w:rsidRDefault="00522330" w:rsidP="00522330">
          <w:pPr>
            <w:rPr>
              <w:b/>
              <w:bCs/>
              <w:sz w:val="24"/>
              <w:szCs w:val="24"/>
            </w:rPr>
          </w:pPr>
          <w:r>
            <w:rPr>
              <w:b/>
              <w:bCs/>
              <w:sz w:val="24"/>
              <w:szCs w:val="24"/>
            </w:rPr>
            <w:t>Durée : 4</w:t>
          </w:r>
          <w:r w:rsidRPr="00F21790">
            <w:rPr>
              <w:sz w:val="24"/>
              <w:szCs w:val="24"/>
            </w:rPr>
            <w:t xml:space="preserve"> heures</w:t>
          </w:r>
          <w:r>
            <w:rPr>
              <w:b/>
              <w:bCs/>
              <w:sz w:val="24"/>
              <w:szCs w:val="24"/>
            </w:rPr>
            <w:t xml:space="preserve"> </w:t>
          </w:r>
        </w:p>
      </w:tc>
    </w:tr>
    <w:tr w:rsidR="00522330" w14:paraId="4937D1B1" w14:textId="77777777" w:rsidTr="008547FD">
      <w:tc>
        <w:tcPr>
          <w:tcW w:w="4815" w:type="dxa"/>
          <w:shd w:val="clear" w:color="auto" w:fill="ED7D31" w:themeFill="accent2"/>
        </w:tcPr>
        <w:p w14:paraId="641C8E11" w14:textId="77777777" w:rsidR="00522330" w:rsidRPr="000E6F84" w:rsidRDefault="00522330" w:rsidP="00522330">
          <w:pPr>
            <w:rPr>
              <w:rFonts w:ascii="Calibri" w:eastAsia="Calibri" w:hAnsi="Calibri" w:cs="Times New Roman"/>
              <w:b/>
              <w:bCs/>
              <w:sz w:val="24"/>
              <w:szCs w:val="24"/>
            </w:rPr>
          </w:pPr>
          <w:r w:rsidRPr="00461A24">
            <w:rPr>
              <w:b/>
              <w:bCs/>
            </w:rPr>
            <w:t>Activités :</w:t>
          </w:r>
          <w:r>
            <w:t xml:space="preserve"> </w:t>
          </w:r>
          <w:r w:rsidRPr="00522330">
            <w:rPr>
              <w:rFonts w:ascii="Calibri" w:eastAsia="Calibri" w:hAnsi="Calibri" w:cs="Times New Roman"/>
              <w:sz w:val="24"/>
              <w:szCs w:val="24"/>
            </w:rPr>
            <w:t>A 2.3 Application des bases et vernis</w:t>
          </w:r>
          <w:r>
            <w:rPr>
              <w:rFonts w:ascii="Calibri" w:eastAsia="Calibri" w:hAnsi="Calibri" w:cs="Times New Roman"/>
              <w:b/>
              <w:bCs/>
              <w:sz w:val="24"/>
              <w:szCs w:val="24"/>
            </w:rPr>
            <w:t xml:space="preserve"> </w:t>
          </w:r>
          <w:r w:rsidRPr="000E6F84">
            <w:rPr>
              <w:rFonts w:ascii="Calibri" w:eastAsia="Calibri" w:hAnsi="Calibri" w:cs="Times New Roman"/>
              <w:b/>
              <w:bCs/>
              <w:sz w:val="24"/>
              <w:szCs w:val="24"/>
            </w:rPr>
            <w:t xml:space="preserve">  </w:t>
          </w:r>
        </w:p>
        <w:p w14:paraId="4C556877" w14:textId="36831079" w:rsidR="00522330" w:rsidRPr="00461A24" w:rsidRDefault="00522330" w:rsidP="00522330">
          <w:pPr>
            <w:rPr>
              <w:sz w:val="24"/>
              <w:szCs w:val="24"/>
            </w:rPr>
          </w:pPr>
        </w:p>
      </w:tc>
      <w:tc>
        <w:tcPr>
          <w:tcW w:w="4247" w:type="dxa"/>
          <w:shd w:val="clear" w:color="auto" w:fill="ED7D31" w:themeFill="accent2"/>
        </w:tcPr>
        <w:p w14:paraId="0B413A90" w14:textId="77777777" w:rsidR="00522330" w:rsidRDefault="00522330" w:rsidP="00522330">
          <w:pPr>
            <w:rPr>
              <w:b/>
              <w:bCs/>
            </w:rPr>
          </w:pPr>
          <w:r>
            <w:rPr>
              <w:b/>
              <w:bCs/>
              <w:sz w:val="24"/>
              <w:szCs w:val="24"/>
            </w:rPr>
            <w:t>Tâches :</w:t>
          </w:r>
          <w:r w:rsidRPr="007347CB">
            <w:rPr>
              <w:b/>
              <w:bCs/>
            </w:rPr>
            <w:t xml:space="preserve"> </w:t>
          </w:r>
        </w:p>
        <w:p w14:paraId="0395732D" w14:textId="33CAEF0B" w:rsidR="00522330" w:rsidRPr="00522330" w:rsidRDefault="00522330" w:rsidP="00522330">
          <w:r w:rsidRPr="007347CB">
            <w:rPr>
              <w:b/>
              <w:bCs/>
            </w:rPr>
            <w:t>T</w:t>
          </w:r>
          <w:r>
            <w:rPr>
              <w:b/>
              <w:bCs/>
            </w:rPr>
            <w:t xml:space="preserve">2.3.1 </w:t>
          </w:r>
          <w:r w:rsidRPr="00522330">
            <w:t>Régler les paramètres d’application</w:t>
          </w:r>
        </w:p>
        <w:p w14:paraId="2D2C40F3" w14:textId="765EF431" w:rsidR="00522330" w:rsidRPr="00E03F96" w:rsidRDefault="00522330" w:rsidP="00522330">
          <w:r w:rsidRPr="00522330">
            <w:rPr>
              <w:b/>
              <w:bCs/>
            </w:rPr>
            <w:t>T2.3.2</w:t>
          </w:r>
          <w:r>
            <w:t xml:space="preserve"> Appliquer des couches de finition </w:t>
          </w:r>
        </w:p>
        <w:p w14:paraId="177045F0" w14:textId="77777777" w:rsidR="00522330" w:rsidRPr="00461A24" w:rsidRDefault="00522330" w:rsidP="00522330">
          <w:pPr>
            <w:rPr>
              <w:b/>
              <w:bCs/>
              <w:sz w:val="24"/>
              <w:szCs w:val="24"/>
            </w:rPr>
          </w:pPr>
        </w:p>
      </w:tc>
    </w:tr>
    <w:tr w:rsidR="00522330" w14:paraId="5F0BA9A4" w14:textId="77777777" w:rsidTr="008547FD">
      <w:tc>
        <w:tcPr>
          <w:tcW w:w="4815" w:type="dxa"/>
          <w:shd w:val="clear" w:color="auto" w:fill="ED7D31" w:themeFill="accent2"/>
        </w:tcPr>
        <w:p w14:paraId="7D745468" w14:textId="2DD7A554" w:rsidR="00522330" w:rsidRPr="00522330" w:rsidRDefault="00522330" w:rsidP="00522330">
          <w:r w:rsidRPr="00522330">
            <w:rPr>
              <w:b/>
              <w:bCs/>
            </w:rPr>
            <w:t>Compétences</w:t>
          </w:r>
          <w:r>
            <w:t> </w:t>
          </w:r>
          <w:r w:rsidRPr="00522330">
            <w:rPr>
              <w:rFonts w:ascii="Calibri" w:eastAsia="Calibri" w:hAnsi="Calibri" w:cs="Times New Roman"/>
              <w:sz w:val="24"/>
              <w:szCs w:val="24"/>
            </w:rPr>
            <w:t xml:space="preserve">C2.2.5 : Réaliser un recouvrement  </w:t>
          </w:r>
        </w:p>
        <w:p w14:paraId="72D70334" w14:textId="77777777" w:rsidR="00522330" w:rsidRDefault="00522330" w:rsidP="00522330">
          <w:pPr>
            <w:rPr>
              <w:b/>
              <w:bCs/>
              <w:sz w:val="24"/>
              <w:szCs w:val="24"/>
            </w:rPr>
          </w:pPr>
        </w:p>
      </w:tc>
      <w:tc>
        <w:tcPr>
          <w:tcW w:w="4247" w:type="dxa"/>
          <w:shd w:val="clear" w:color="auto" w:fill="ED7D31" w:themeFill="accent2"/>
        </w:tcPr>
        <w:p w14:paraId="2A5020EB" w14:textId="35687392" w:rsidR="00522330" w:rsidRDefault="00522330" w:rsidP="00522330">
          <w:r w:rsidRPr="00461A24">
            <w:rPr>
              <w:b/>
              <w:bCs/>
            </w:rPr>
            <w:t>Savoir associés :</w:t>
          </w:r>
          <w:r>
            <w:t xml:space="preserve"> Les techniques d’applications, les matériels et équipement du peintre </w:t>
          </w:r>
        </w:p>
      </w:tc>
    </w:tr>
    <w:tr w:rsidR="00522330" w14:paraId="5B59C750" w14:textId="77777777" w:rsidTr="008547FD">
      <w:trPr>
        <w:trHeight w:val="521"/>
      </w:trPr>
      <w:tc>
        <w:tcPr>
          <w:tcW w:w="9062" w:type="dxa"/>
          <w:gridSpan w:val="2"/>
          <w:shd w:val="clear" w:color="auto" w:fill="ED7D31" w:themeFill="accent2"/>
        </w:tcPr>
        <w:p w14:paraId="5D77E359" w14:textId="7302F402" w:rsidR="00522330" w:rsidRPr="00294115" w:rsidRDefault="00522330" w:rsidP="00522330">
          <w:pPr>
            <w:jc w:val="both"/>
            <w:rPr>
              <w:b/>
              <w:bCs/>
              <w:sz w:val="28"/>
              <w:szCs w:val="28"/>
            </w:rPr>
          </w:pPr>
          <w:r w:rsidRPr="00294115">
            <w:rPr>
              <w:b/>
              <w:bCs/>
              <w:sz w:val="28"/>
              <w:szCs w:val="28"/>
            </w:rPr>
            <w:t xml:space="preserve">Objectif : </w:t>
          </w:r>
          <w:r>
            <w:rPr>
              <w:rFonts w:ascii="Calibri" w:eastAsia="Calibri" w:hAnsi="Calibri" w:cs="Times New Roman"/>
              <w:b/>
              <w:bCs/>
              <w:sz w:val="24"/>
              <w:szCs w:val="24"/>
            </w:rPr>
            <w:t>Appliquer un</w:t>
          </w:r>
          <w:r w:rsidR="00000493">
            <w:rPr>
              <w:rFonts w:ascii="Calibri" w:eastAsia="Calibri" w:hAnsi="Calibri" w:cs="Times New Roman"/>
              <w:b/>
              <w:bCs/>
              <w:sz w:val="24"/>
              <w:szCs w:val="24"/>
            </w:rPr>
            <w:t xml:space="preserve">e base et un vernis </w:t>
          </w:r>
        </w:p>
      </w:tc>
    </w:tr>
  </w:tbl>
  <w:p w14:paraId="56FA7ADE" w14:textId="7AD8521A" w:rsidR="00B9754B" w:rsidRPr="00397294" w:rsidRDefault="00B9754B" w:rsidP="00397294">
    <w:pPr>
      <w:rPr>
        <w:rFonts w:ascii="Calibri" w:eastAsia="Calibri" w:hAnsi="Calibri" w:cs="Times New Roman"/>
        <w:kern w:val="0"/>
        <w14:ligatures w14:val="non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C38EF"/>
    <w:multiLevelType w:val="hybridMultilevel"/>
    <w:tmpl w:val="76C4D8AA"/>
    <w:lvl w:ilvl="0" w:tplc="040C0015">
      <w:start w:val="1"/>
      <w:numFmt w:val="upperLetter"/>
      <w:lvlText w:val="%1."/>
      <w:lvlJc w:val="left"/>
      <w:pPr>
        <w:ind w:left="643" w:hanging="360"/>
      </w:pPr>
    </w:lvl>
    <w:lvl w:ilvl="1" w:tplc="040C0019">
      <w:start w:val="1"/>
      <w:numFmt w:val="lowerLetter"/>
      <w:lvlText w:val="%2."/>
      <w:lvlJc w:val="left"/>
      <w:pPr>
        <w:ind w:left="1363" w:hanging="360"/>
      </w:pPr>
    </w:lvl>
    <w:lvl w:ilvl="2" w:tplc="040C001B">
      <w:start w:val="1"/>
      <w:numFmt w:val="lowerRoman"/>
      <w:lvlText w:val="%3."/>
      <w:lvlJc w:val="right"/>
      <w:pPr>
        <w:ind w:left="2083" w:hanging="180"/>
      </w:pPr>
    </w:lvl>
    <w:lvl w:ilvl="3" w:tplc="040C000F">
      <w:start w:val="1"/>
      <w:numFmt w:val="decimal"/>
      <w:lvlText w:val="%4."/>
      <w:lvlJc w:val="left"/>
      <w:pPr>
        <w:ind w:left="2803" w:hanging="360"/>
      </w:pPr>
    </w:lvl>
    <w:lvl w:ilvl="4" w:tplc="040C0019">
      <w:start w:val="1"/>
      <w:numFmt w:val="lowerLetter"/>
      <w:lvlText w:val="%5."/>
      <w:lvlJc w:val="left"/>
      <w:pPr>
        <w:ind w:left="3523" w:hanging="360"/>
      </w:pPr>
    </w:lvl>
    <w:lvl w:ilvl="5" w:tplc="040C001B">
      <w:start w:val="1"/>
      <w:numFmt w:val="lowerRoman"/>
      <w:lvlText w:val="%6."/>
      <w:lvlJc w:val="right"/>
      <w:pPr>
        <w:ind w:left="4243" w:hanging="180"/>
      </w:pPr>
    </w:lvl>
    <w:lvl w:ilvl="6" w:tplc="040C000F">
      <w:start w:val="1"/>
      <w:numFmt w:val="decimal"/>
      <w:lvlText w:val="%7."/>
      <w:lvlJc w:val="left"/>
      <w:pPr>
        <w:ind w:left="4963" w:hanging="360"/>
      </w:pPr>
    </w:lvl>
    <w:lvl w:ilvl="7" w:tplc="040C0019">
      <w:start w:val="1"/>
      <w:numFmt w:val="lowerLetter"/>
      <w:lvlText w:val="%8."/>
      <w:lvlJc w:val="left"/>
      <w:pPr>
        <w:ind w:left="5683" w:hanging="360"/>
      </w:pPr>
    </w:lvl>
    <w:lvl w:ilvl="8" w:tplc="040C001B">
      <w:start w:val="1"/>
      <w:numFmt w:val="lowerRoman"/>
      <w:lvlText w:val="%9."/>
      <w:lvlJc w:val="right"/>
      <w:pPr>
        <w:ind w:left="6403" w:hanging="180"/>
      </w:pPr>
    </w:lvl>
  </w:abstractNum>
  <w:abstractNum w:abstractNumId="1" w15:restartNumberingAfterBreak="0">
    <w:nsid w:val="05C044D8"/>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2" w15:restartNumberingAfterBreak="0">
    <w:nsid w:val="08FF3D67"/>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3" w15:restartNumberingAfterBreak="0">
    <w:nsid w:val="0ECB277A"/>
    <w:multiLevelType w:val="multilevel"/>
    <w:tmpl w:val="5226D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2E0CE2"/>
    <w:multiLevelType w:val="hybridMultilevel"/>
    <w:tmpl w:val="8C9EECA4"/>
    <w:lvl w:ilvl="0" w:tplc="67A0CEC8">
      <w:start w:val="1"/>
      <w:numFmt w:val="decimal"/>
      <w:lvlText w:val="%1"/>
      <w:lvlJc w:val="left"/>
      <w:pPr>
        <w:ind w:left="720" w:hanging="360"/>
      </w:pPr>
      <w:rPr>
        <w:rFonts w:hint="default"/>
        <w:color w:val="0070C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29C1D06"/>
    <w:multiLevelType w:val="hybridMultilevel"/>
    <w:tmpl w:val="14463744"/>
    <w:lvl w:ilvl="0" w:tplc="040C000F">
      <w:start w:val="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0A21734"/>
    <w:multiLevelType w:val="hybridMultilevel"/>
    <w:tmpl w:val="939EADB4"/>
    <w:lvl w:ilvl="0" w:tplc="2AA09BCE">
      <w:start w:val="4"/>
      <w:numFmt w:val="bullet"/>
      <w:lvlText w:val="-"/>
      <w:lvlJc w:val="left"/>
      <w:pPr>
        <w:ind w:left="420" w:hanging="360"/>
      </w:pPr>
      <w:rPr>
        <w:rFonts w:ascii="Calibri" w:eastAsiaTheme="minorHAnsi" w:hAnsi="Calibri" w:cs="Calibri"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7" w15:restartNumberingAfterBreak="0">
    <w:nsid w:val="241E39A6"/>
    <w:multiLevelType w:val="hybridMultilevel"/>
    <w:tmpl w:val="3F04EA28"/>
    <w:lvl w:ilvl="0" w:tplc="D0B0A88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8AA2C47"/>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9" w15:restartNumberingAfterBreak="0">
    <w:nsid w:val="2FEE0B9C"/>
    <w:multiLevelType w:val="hybridMultilevel"/>
    <w:tmpl w:val="BF6E7740"/>
    <w:lvl w:ilvl="0" w:tplc="5C76B64A">
      <w:start w:val="4"/>
      <w:numFmt w:val="bullet"/>
      <w:lvlText w:val="-"/>
      <w:lvlJc w:val="left"/>
      <w:pPr>
        <w:ind w:left="4605" w:hanging="360"/>
      </w:pPr>
      <w:rPr>
        <w:rFonts w:ascii="Calibri" w:eastAsiaTheme="minorHAnsi" w:hAnsi="Calibri" w:cs="Calibri" w:hint="default"/>
      </w:rPr>
    </w:lvl>
    <w:lvl w:ilvl="1" w:tplc="040C0003" w:tentative="1">
      <w:start w:val="1"/>
      <w:numFmt w:val="bullet"/>
      <w:lvlText w:val="o"/>
      <w:lvlJc w:val="left"/>
      <w:pPr>
        <w:ind w:left="5325" w:hanging="360"/>
      </w:pPr>
      <w:rPr>
        <w:rFonts w:ascii="Courier New" w:hAnsi="Courier New" w:cs="Courier New" w:hint="default"/>
      </w:rPr>
    </w:lvl>
    <w:lvl w:ilvl="2" w:tplc="040C0005" w:tentative="1">
      <w:start w:val="1"/>
      <w:numFmt w:val="bullet"/>
      <w:lvlText w:val=""/>
      <w:lvlJc w:val="left"/>
      <w:pPr>
        <w:ind w:left="6045" w:hanging="360"/>
      </w:pPr>
      <w:rPr>
        <w:rFonts w:ascii="Wingdings" w:hAnsi="Wingdings" w:hint="default"/>
      </w:rPr>
    </w:lvl>
    <w:lvl w:ilvl="3" w:tplc="040C0001" w:tentative="1">
      <w:start w:val="1"/>
      <w:numFmt w:val="bullet"/>
      <w:lvlText w:val=""/>
      <w:lvlJc w:val="left"/>
      <w:pPr>
        <w:ind w:left="6765" w:hanging="360"/>
      </w:pPr>
      <w:rPr>
        <w:rFonts w:ascii="Symbol" w:hAnsi="Symbol" w:hint="default"/>
      </w:rPr>
    </w:lvl>
    <w:lvl w:ilvl="4" w:tplc="040C0003" w:tentative="1">
      <w:start w:val="1"/>
      <w:numFmt w:val="bullet"/>
      <w:lvlText w:val="o"/>
      <w:lvlJc w:val="left"/>
      <w:pPr>
        <w:ind w:left="7485" w:hanging="360"/>
      </w:pPr>
      <w:rPr>
        <w:rFonts w:ascii="Courier New" w:hAnsi="Courier New" w:cs="Courier New" w:hint="default"/>
      </w:rPr>
    </w:lvl>
    <w:lvl w:ilvl="5" w:tplc="040C0005" w:tentative="1">
      <w:start w:val="1"/>
      <w:numFmt w:val="bullet"/>
      <w:lvlText w:val=""/>
      <w:lvlJc w:val="left"/>
      <w:pPr>
        <w:ind w:left="8205" w:hanging="360"/>
      </w:pPr>
      <w:rPr>
        <w:rFonts w:ascii="Wingdings" w:hAnsi="Wingdings" w:hint="default"/>
      </w:rPr>
    </w:lvl>
    <w:lvl w:ilvl="6" w:tplc="040C0001" w:tentative="1">
      <w:start w:val="1"/>
      <w:numFmt w:val="bullet"/>
      <w:lvlText w:val=""/>
      <w:lvlJc w:val="left"/>
      <w:pPr>
        <w:ind w:left="8925" w:hanging="360"/>
      </w:pPr>
      <w:rPr>
        <w:rFonts w:ascii="Symbol" w:hAnsi="Symbol" w:hint="default"/>
      </w:rPr>
    </w:lvl>
    <w:lvl w:ilvl="7" w:tplc="040C0003" w:tentative="1">
      <w:start w:val="1"/>
      <w:numFmt w:val="bullet"/>
      <w:lvlText w:val="o"/>
      <w:lvlJc w:val="left"/>
      <w:pPr>
        <w:ind w:left="9645" w:hanging="360"/>
      </w:pPr>
      <w:rPr>
        <w:rFonts w:ascii="Courier New" w:hAnsi="Courier New" w:cs="Courier New" w:hint="default"/>
      </w:rPr>
    </w:lvl>
    <w:lvl w:ilvl="8" w:tplc="040C0005" w:tentative="1">
      <w:start w:val="1"/>
      <w:numFmt w:val="bullet"/>
      <w:lvlText w:val=""/>
      <w:lvlJc w:val="left"/>
      <w:pPr>
        <w:ind w:left="10365" w:hanging="360"/>
      </w:pPr>
      <w:rPr>
        <w:rFonts w:ascii="Wingdings" w:hAnsi="Wingdings" w:hint="default"/>
      </w:rPr>
    </w:lvl>
  </w:abstractNum>
  <w:abstractNum w:abstractNumId="10" w15:restartNumberingAfterBreak="0">
    <w:nsid w:val="30CB1819"/>
    <w:multiLevelType w:val="hybridMultilevel"/>
    <w:tmpl w:val="504847D2"/>
    <w:lvl w:ilvl="0" w:tplc="7B7CA20C">
      <w:numFmt w:val="bullet"/>
      <w:lvlText w:val="-"/>
      <w:lvlJc w:val="left"/>
      <w:pPr>
        <w:ind w:left="1776" w:hanging="360"/>
      </w:pPr>
      <w:rPr>
        <w:rFonts w:ascii="Calibri" w:eastAsiaTheme="minorHAnsi" w:hAnsi="Calibri" w:cs="Calibri"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1" w15:restartNumberingAfterBreak="0">
    <w:nsid w:val="38A8364E"/>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12" w15:restartNumberingAfterBreak="0">
    <w:nsid w:val="41470A44"/>
    <w:multiLevelType w:val="hybridMultilevel"/>
    <w:tmpl w:val="78A2404E"/>
    <w:lvl w:ilvl="0" w:tplc="040C000F">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16A489B"/>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14" w15:restartNumberingAfterBreak="0">
    <w:nsid w:val="4EA724BA"/>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15" w15:restartNumberingAfterBreak="0">
    <w:nsid w:val="58213EE1"/>
    <w:multiLevelType w:val="hybridMultilevel"/>
    <w:tmpl w:val="27C61F2A"/>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FB01BCC"/>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17" w15:restartNumberingAfterBreak="0">
    <w:nsid w:val="61BC2500"/>
    <w:multiLevelType w:val="hybridMultilevel"/>
    <w:tmpl w:val="76C4D8AA"/>
    <w:lvl w:ilvl="0" w:tplc="FFFFFFFF">
      <w:start w:val="1"/>
      <w:numFmt w:val="upperLetter"/>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18" w15:restartNumberingAfterBreak="0">
    <w:nsid w:val="6CB4059A"/>
    <w:multiLevelType w:val="hybridMultilevel"/>
    <w:tmpl w:val="B1E6757C"/>
    <w:lvl w:ilvl="0" w:tplc="F65E1722">
      <w:start w:val="4"/>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6CEA1559"/>
    <w:multiLevelType w:val="hybridMultilevel"/>
    <w:tmpl w:val="15E4176C"/>
    <w:lvl w:ilvl="0" w:tplc="903CF5A4">
      <w:numFmt w:val="bullet"/>
      <w:lvlText w:val="-"/>
      <w:lvlJc w:val="left"/>
      <w:pPr>
        <w:ind w:left="1068" w:hanging="360"/>
      </w:pPr>
      <w:rPr>
        <w:rFonts w:ascii="Calibri" w:eastAsiaTheme="minorHAnsi"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0" w15:restartNumberingAfterBreak="0">
    <w:nsid w:val="7E99097C"/>
    <w:multiLevelType w:val="hybridMultilevel"/>
    <w:tmpl w:val="54BE6A68"/>
    <w:lvl w:ilvl="0" w:tplc="1506D3EA">
      <w:numFmt w:val="bullet"/>
      <w:lvlText w:val="-"/>
      <w:lvlJc w:val="left"/>
      <w:pPr>
        <w:ind w:left="1068" w:hanging="360"/>
      </w:pPr>
      <w:rPr>
        <w:rFonts w:ascii="Calibri" w:eastAsiaTheme="minorHAnsi"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16cid:durableId="1883596653">
    <w:abstractNumId w:val="20"/>
  </w:num>
  <w:num w:numId="2" w16cid:durableId="1227112197">
    <w:abstractNumId w:val="7"/>
  </w:num>
  <w:num w:numId="3" w16cid:durableId="1903907423">
    <w:abstractNumId w:val="19"/>
  </w:num>
  <w:num w:numId="4" w16cid:durableId="141505734">
    <w:abstractNumId w:val="10"/>
  </w:num>
  <w:num w:numId="5" w16cid:durableId="1602882766">
    <w:abstractNumId w:val="18"/>
  </w:num>
  <w:num w:numId="6" w16cid:durableId="788939105">
    <w:abstractNumId w:val="0"/>
  </w:num>
  <w:num w:numId="7" w16cid:durableId="923417478">
    <w:abstractNumId w:val="12"/>
  </w:num>
  <w:num w:numId="8" w16cid:durableId="356660467">
    <w:abstractNumId w:val="5"/>
  </w:num>
  <w:num w:numId="9" w16cid:durableId="1480422257">
    <w:abstractNumId w:val="15"/>
  </w:num>
  <w:num w:numId="10" w16cid:durableId="1648046074">
    <w:abstractNumId w:val="4"/>
  </w:num>
  <w:num w:numId="11" w16cid:durableId="1088036579">
    <w:abstractNumId w:val="3"/>
  </w:num>
  <w:num w:numId="12" w16cid:durableId="453450427">
    <w:abstractNumId w:val="11"/>
  </w:num>
  <w:num w:numId="13" w16cid:durableId="863664680">
    <w:abstractNumId w:val="14"/>
  </w:num>
  <w:num w:numId="14" w16cid:durableId="553925492">
    <w:abstractNumId w:val="16"/>
  </w:num>
  <w:num w:numId="15" w16cid:durableId="846865165">
    <w:abstractNumId w:val="13"/>
  </w:num>
  <w:num w:numId="16" w16cid:durableId="308369461">
    <w:abstractNumId w:val="9"/>
  </w:num>
  <w:num w:numId="17" w16cid:durableId="701055944">
    <w:abstractNumId w:val="6"/>
  </w:num>
  <w:num w:numId="18" w16cid:durableId="1708143897">
    <w:abstractNumId w:val="1"/>
  </w:num>
  <w:num w:numId="19" w16cid:durableId="1203598174">
    <w:abstractNumId w:val="2"/>
  </w:num>
  <w:num w:numId="20" w16cid:durableId="809396560">
    <w:abstractNumId w:val="17"/>
  </w:num>
  <w:num w:numId="21" w16cid:durableId="14538612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754B"/>
    <w:rsid w:val="00000493"/>
    <w:rsid w:val="000332C9"/>
    <w:rsid w:val="000853BB"/>
    <w:rsid w:val="000877B4"/>
    <w:rsid w:val="000A1008"/>
    <w:rsid w:val="000E6F84"/>
    <w:rsid w:val="00142663"/>
    <w:rsid w:val="00156BD5"/>
    <w:rsid w:val="00171563"/>
    <w:rsid w:val="00194C98"/>
    <w:rsid w:val="00196FD8"/>
    <w:rsid w:val="001A353E"/>
    <w:rsid w:val="001B1F99"/>
    <w:rsid w:val="001D6BCD"/>
    <w:rsid w:val="001F38E8"/>
    <w:rsid w:val="002131CA"/>
    <w:rsid w:val="00220416"/>
    <w:rsid w:val="00262B3D"/>
    <w:rsid w:val="002C6773"/>
    <w:rsid w:val="002E159F"/>
    <w:rsid w:val="00311146"/>
    <w:rsid w:val="00311777"/>
    <w:rsid w:val="00353914"/>
    <w:rsid w:val="00397294"/>
    <w:rsid w:val="003B1FE1"/>
    <w:rsid w:val="003D2266"/>
    <w:rsid w:val="003E11AF"/>
    <w:rsid w:val="00401DBB"/>
    <w:rsid w:val="004114F4"/>
    <w:rsid w:val="004739B7"/>
    <w:rsid w:val="00474D8E"/>
    <w:rsid w:val="004D63FB"/>
    <w:rsid w:val="004F4FE7"/>
    <w:rsid w:val="005023BF"/>
    <w:rsid w:val="00522330"/>
    <w:rsid w:val="00536D6E"/>
    <w:rsid w:val="005454E0"/>
    <w:rsid w:val="005A7A86"/>
    <w:rsid w:val="005D070B"/>
    <w:rsid w:val="005D32B1"/>
    <w:rsid w:val="005E39A0"/>
    <w:rsid w:val="0065230B"/>
    <w:rsid w:val="00672628"/>
    <w:rsid w:val="006826DA"/>
    <w:rsid w:val="0069334A"/>
    <w:rsid w:val="006F1476"/>
    <w:rsid w:val="00730CBF"/>
    <w:rsid w:val="00766E0B"/>
    <w:rsid w:val="007C7155"/>
    <w:rsid w:val="007D5713"/>
    <w:rsid w:val="00800CBE"/>
    <w:rsid w:val="00807E1C"/>
    <w:rsid w:val="00893241"/>
    <w:rsid w:val="00897926"/>
    <w:rsid w:val="008A5FD5"/>
    <w:rsid w:val="008B4AEB"/>
    <w:rsid w:val="008C18D5"/>
    <w:rsid w:val="008D6706"/>
    <w:rsid w:val="008F01DE"/>
    <w:rsid w:val="0091216F"/>
    <w:rsid w:val="00953591"/>
    <w:rsid w:val="00982475"/>
    <w:rsid w:val="00985ABA"/>
    <w:rsid w:val="00997813"/>
    <w:rsid w:val="009B7009"/>
    <w:rsid w:val="009C2F54"/>
    <w:rsid w:val="00A27F87"/>
    <w:rsid w:val="00A56DF8"/>
    <w:rsid w:val="00A87E3B"/>
    <w:rsid w:val="00A96396"/>
    <w:rsid w:val="00AC0EB3"/>
    <w:rsid w:val="00B14C42"/>
    <w:rsid w:val="00B15492"/>
    <w:rsid w:val="00B15C06"/>
    <w:rsid w:val="00B9754B"/>
    <w:rsid w:val="00BA01C6"/>
    <w:rsid w:val="00C36FF6"/>
    <w:rsid w:val="00C371EA"/>
    <w:rsid w:val="00CB1897"/>
    <w:rsid w:val="00CB19BD"/>
    <w:rsid w:val="00CC1BF0"/>
    <w:rsid w:val="00CE6051"/>
    <w:rsid w:val="00D04D9E"/>
    <w:rsid w:val="00D11012"/>
    <w:rsid w:val="00D46E03"/>
    <w:rsid w:val="00D858FC"/>
    <w:rsid w:val="00DB321A"/>
    <w:rsid w:val="00DC27A8"/>
    <w:rsid w:val="00DE7B85"/>
    <w:rsid w:val="00E04ECC"/>
    <w:rsid w:val="00E070F5"/>
    <w:rsid w:val="00E1415B"/>
    <w:rsid w:val="00E55729"/>
    <w:rsid w:val="00E77DBC"/>
    <w:rsid w:val="00F05822"/>
    <w:rsid w:val="00F43F41"/>
    <w:rsid w:val="00F4508B"/>
    <w:rsid w:val="00F66D22"/>
    <w:rsid w:val="00F70B1E"/>
    <w:rsid w:val="00F97708"/>
    <w:rsid w:val="00FB48B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CC7A62"/>
  <w15:chartTrackingRefBased/>
  <w15:docId w15:val="{27B45227-173F-4D19-8EEB-7921E752F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18D5"/>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9754B"/>
    <w:pPr>
      <w:tabs>
        <w:tab w:val="center" w:pos="4536"/>
        <w:tab w:val="right" w:pos="9072"/>
      </w:tabs>
      <w:spacing w:after="0" w:line="240" w:lineRule="auto"/>
    </w:pPr>
  </w:style>
  <w:style w:type="character" w:customStyle="1" w:styleId="En-tteCar">
    <w:name w:val="En-tête Car"/>
    <w:basedOn w:val="Policepardfaut"/>
    <w:link w:val="En-tte"/>
    <w:uiPriority w:val="99"/>
    <w:rsid w:val="00B9754B"/>
  </w:style>
  <w:style w:type="paragraph" w:styleId="Pieddepage">
    <w:name w:val="footer"/>
    <w:basedOn w:val="Normal"/>
    <w:link w:val="PieddepageCar"/>
    <w:uiPriority w:val="99"/>
    <w:unhideWhenUsed/>
    <w:rsid w:val="00B9754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9754B"/>
  </w:style>
  <w:style w:type="table" w:styleId="Grilledutableau">
    <w:name w:val="Table Grid"/>
    <w:basedOn w:val="TableauNormal"/>
    <w:uiPriority w:val="59"/>
    <w:rsid w:val="00B9754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8A5FD5"/>
    <w:pPr>
      <w:ind w:left="720"/>
      <w:contextualSpacing/>
    </w:pPr>
  </w:style>
  <w:style w:type="paragraph" w:styleId="Notedebasdepage">
    <w:name w:val="footnote text"/>
    <w:basedOn w:val="Normal"/>
    <w:link w:val="NotedebasdepageCar"/>
    <w:uiPriority w:val="99"/>
    <w:semiHidden/>
    <w:unhideWhenUsed/>
    <w:rsid w:val="000332C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332C9"/>
    <w:rPr>
      <w:sz w:val="20"/>
      <w:szCs w:val="20"/>
    </w:rPr>
  </w:style>
  <w:style w:type="character" w:styleId="Appelnotedebasdep">
    <w:name w:val="footnote reference"/>
    <w:basedOn w:val="Policepardfaut"/>
    <w:uiPriority w:val="99"/>
    <w:semiHidden/>
    <w:unhideWhenUsed/>
    <w:rsid w:val="000332C9"/>
    <w:rPr>
      <w:vertAlign w:val="superscript"/>
    </w:rPr>
  </w:style>
  <w:style w:type="paragraph" w:customStyle="1" w:styleId="TableParagraph">
    <w:name w:val="Table Paragraph"/>
    <w:basedOn w:val="Normal"/>
    <w:uiPriority w:val="1"/>
    <w:qFormat/>
    <w:rsid w:val="00522330"/>
    <w:pPr>
      <w:widowControl w:val="0"/>
      <w:autoSpaceDE w:val="0"/>
      <w:autoSpaceDN w:val="0"/>
      <w:spacing w:after="0" w:line="240" w:lineRule="auto"/>
    </w:pPr>
    <w:rPr>
      <w:rFonts w:ascii="Arial" w:eastAsia="Arial" w:hAnsi="Arial" w:cs="Arial"/>
      <w:kern w:val="0"/>
      <w14:ligatures w14:val="none"/>
    </w:rPr>
  </w:style>
  <w:style w:type="character" w:styleId="Lienhypertexte">
    <w:name w:val="Hyperlink"/>
    <w:basedOn w:val="Policepardfaut"/>
    <w:uiPriority w:val="99"/>
    <w:unhideWhenUsed/>
    <w:rsid w:val="00A96396"/>
    <w:rPr>
      <w:color w:val="0563C1" w:themeColor="hyperlink"/>
      <w:u w:val="single"/>
    </w:rPr>
  </w:style>
  <w:style w:type="character" w:styleId="Mentionnonrsolue">
    <w:name w:val="Unresolved Mention"/>
    <w:basedOn w:val="Policepardfaut"/>
    <w:uiPriority w:val="99"/>
    <w:semiHidden/>
    <w:unhideWhenUsed/>
    <w:rsid w:val="00A963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407896">
      <w:bodyDiv w:val="1"/>
      <w:marLeft w:val="0"/>
      <w:marRight w:val="0"/>
      <w:marTop w:val="0"/>
      <w:marBottom w:val="0"/>
      <w:divBdr>
        <w:top w:val="none" w:sz="0" w:space="0" w:color="auto"/>
        <w:left w:val="none" w:sz="0" w:space="0" w:color="auto"/>
        <w:bottom w:val="none" w:sz="0" w:space="0" w:color="auto"/>
        <w:right w:val="none" w:sz="0" w:space="0" w:color="auto"/>
      </w:divBdr>
    </w:div>
    <w:div w:id="836379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7.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3.jpeg"/><Relationship Id="rId42" Type="http://schemas.openxmlformats.org/officeDocument/2006/relationships/image" Target="media/image29.png"/><Relationship Id="rId47"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academy.sinnek.com/fr/conseils-comment-vernir-voiture/" TargetMode="External"/><Relationship Id="rId33" Type="http://schemas.openxmlformats.org/officeDocument/2006/relationships/hyperlink" Target="https://academy.sinnek.com/fr/comment-eliminer-microbullages-peinture/" TargetMode="External"/><Relationship Id="rId38" Type="http://schemas.openxmlformats.org/officeDocument/2006/relationships/image" Target="media/image26.png"/><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0.jpeg"/><Relationship Id="rId41" Type="http://schemas.openxmlformats.org/officeDocument/2006/relationships/image" Target="media/image2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academy.sinnek.com/fr/peinture-automobile-a-leau-avantages-et-conseils-dapplication/" TargetMode="External"/><Relationship Id="rId32" Type="http://schemas.openxmlformats.org/officeDocument/2006/relationships/image" Target="media/image22.jpeg"/><Relationship Id="rId37" Type="http://schemas.openxmlformats.org/officeDocument/2006/relationships/hyperlink" Target="https://www.mundocompresor.com/articulos-tecnicos/filtracion-lineas-aire-comprimido" TargetMode="External"/><Relationship Id="rId40" Type="http://schemas.openxmlformats.org/officeDocument/2006/relationships/image" Target="media/image270.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academy.sinnek.com/fr/peinture-automobile-a-leau-avantages-et-conseils-dapplication/" TargetMode="External"/><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jpeg"/><Relationship Id="rId44" Type="http://schemas.openxmlformats.org/officeDocument/2006/relationships/image" Target="media/image3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8.png"/><Relationship Id="rId30" Type="http://schemas.openxmlformats.org/officeDocument/2006/relationships/hyperlink" Target="https://academy.sinnek.com/fr/defauts-de-peinture-en-carrosserie/" TargetMode="External"/><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3" Type="http://schemas.openxmlformats.org/officeDocument/2006/relationships/image" Target="media/image330.png"/><Relationship Id="rId2" Type="http://schemas.openxmlformats.org/officeDocument/2006/relationships/image" Target="media/image33.png"/><Relationship Id="rId1" Type="http://schemas.openxmlformats.org/officeDocument/2006/relationships/image" Target="media/image3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2898</TotalTime>
  <Pages>13</Pages>
  <Words>1520</Words>
  <Characters>8360</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SYLVAIN B</dc:creator>
  <cp:keywords/>
  <dc:description/>
  <cp:lastModifiedBy>SYLVAIN B</cp:lastModifiedBy>
  <cp:revision>35</cp:revision>
  <dcterms:created xsi:type="dcterms:W3CDTF">2024-12-04T12:51:00Z</dcterms:created>
  <dcterms:modified xsi:type="dcterms:W3CDTF">2026-03-19T15:38:00Z</dcterms:modified>
</cp:coreProperties>
</file>